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C0" w:rsidRPr="00EC56C0" w:rsidRDefault="00EC56C0" w:rsidP="00EC56C0">
      <w:pPr>
        <w:shd w:val="clear" w:color="auto" w:fill="FFFFFF"/>
        <w:jc w:val="center"/>
        <w:outlineLvl w:val="0"/>
        <w:rPr>
          <w:rFonts w:ascii="Times New Roman" w:hAnsi="Times New Roman" w:cs="Times New Roman"/>
          <w:b/>
          <w:sz w:val="32"/>
          <w:szCs w:val="32"/>
        </w:rPr>
      </w:pPr>
      <w:r w:rsidRPr="00EC56C0">
        <w:rPr>
          <w:rFonts w:ascii="Times New Roman" w:hAnsi="Times New Roman" w:cs="Times New Roman"/>
          <w:b/>
          <w:sz w:val="32"/>
          <w:szCs w:val="32"/>
        </w:rPr>
        <w:t>Рабочая программа по предмету «Иностранный (английский) язык» для 11 класса</w:t>
      </w:r>
    </w:p>
    <w:p w:rsidR="00EC56C0" w:rsidRPr="00EC56C0" w:rsidRDefault="00EC56C0" w:rsidP="00EC56C0">
      <w:pPr>
        <w:shd w:val="clear" w:color="auto" w:fill="FFFFFF"/>
        <w:jc w:val="center"/>
        <w:outlineLvl w:val="0"/>
        <w:rPr>
          <w:rFonts w:ascii="Times New Roman" w:hAnsi="Times New Roman" w:cs="Times New Roman"/>
          <w:b/>
          <w:sz w:val="32"/>
          <w:szCs w:val="32"/>
        </w:rPr>
      </w:pPr>
    </w:p>
    <w:p w:rsidR="009F3320" w:rsidRPr="004E731E" w:rsidRDefault="004E731E" w:rsidP="004E731E">
      <w:pPr>
        <w:shd w:val="clear" w:color="auto" w:fill="FFFFFF"/>
        <w:outlineLvl w:val="0"/>
        <w:rPr>
          <w:rFonts w:ascii="Times New Roman" w:hAnsi="Times New Roman" w:cs="Times New Roman"/>
          <w:b/>
          <w:sz w:val="24"/>
          <w:szCs w:val="24"/>
        </w:rPr>
      </w:pPr>
      <w:r w:rsidRPr="004E731E">
        <w:rPr>
          <w:rFonts w:ascii="Times New Roman" w:hAnsi="Times New Roman" w:cs="Times New Roman"/>
          <w:b/>
          <w:sz w:val="24"/>
          <w:szCs w:val="24"/>
        </w:rPr>
        <w:t>1.</w:t>
      </w:r>
      <w:r w:rsidR="009F3320" w:rsidRPr="004E731E">
        <w:rPr>
          <w:rFonts w:ascii="Times New Roman" w:hAnsi="Times New Roman" w:cs="Times New Roman"/>
          <w:b/>
          <w:sz w:val="24"/>
          <w:szCs w:val="24"/>
        </w:rPr>
        <w:t>ПОЯСНИТЕЛЬНАЯ ЗАПИСКА</w:t>
      </w:r>
    </w:p>
    <w:p w:rsidR="009F3320" w:rsidRPr="001E563A" w:rsidRDefault="009F3320" w:rsidP="00BD5550">
      <w:pPr>
        <w:pStyle w:val="1"/>
        <w:spacing w:line="276" w:lineRule="auto"/>
        <w:jc w:val="both"/>
        <w:rPr>
          <w:rFonts w:ascii="Times New Roman" w:hAnsi="Times New Roman" w:cs="Times New Roman"/>
          <w:sz w:val="28"/>
          <w:szCs w:val="28"/>
        </w:rPr>
      </w:pPr>
      <w:r w:rsidRPr="001E563A">
        <w:rPr>
          <w:rFonts w:ascii="Times New Roman" w:hAnsi="Times New Roman" w:cs="Times New Roman"/>
          <w:sz w:val="28"/>
          <w:szCs w:val="28"/>
        </w:rPr>
        <w:t>Социально-экономические  и социально-политические изменения, проходящие в России с начала ХХ</w:t>
      </w:r>
      <w:r w:rsidRPr="001E563A">
        <w:rPr>
          <w:rFonts w:ascii="Times New Roman" w:hAnsi="Times New Roman" w:cs="Times New Roman"/>
          <w:sz w:val="28"/>
          <w:szCs w:val="28"/>
          <w:lang w:val="en-US"/>
        </w:rPr>
        <w:t>I</w:t>
      </w:r>
      <w:r w:rsidRPr="001E563A">
        <w:rPr>
          <w:rFonts w:ascii="Times New Roman" w:hAnsi="Times New Roman" w:cs="Times New Roman"/>
          <w:sz w:val="28"/>
          <w:szCs w:val="28"/>
        </w:rPr>
        <w:t xml:space="preserve"> века, существенно повлияли на расширение социального круга групп людей, вовлечённых в межкультурные контакты с представителями других стран и культур. </w:t>
      </w:r>
    </w:p>
    <w:p w:rsidR="009F3320" w:rsidRPr="001E563A" w:rsidRDefault="009F3320" w:rsidP="00BD5550">
      <w:pPr>
        <w:pStyle w:val="a8"/>
        <w:ind w:left="0"/>
        <w:jc w:val="both"/>
        <w:rPr>
          <w:rFonts w:ascii="Times New Roman" w:hAnsi="Times New Roman" w:cs="Times New Roman"/>
          <w:sz w:val="28"/>
          <w:szCs w:val="28"/>
        </w:rPr>
      </w:pPr>
      <w:r w:rsidRPr="001E563A">
        <w:rPr>
          <w:rFonts w:ascii="Times New Roman" w:hAnsi="Times New Roman" w:cs="Times New Roman"/>
          <w:sz w:val="28"/>
          <w:szCs w:val="28"/>
        </w:rPr>
        <w:t>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меняются  цели, задачи и содержание обучения иностранным языкам в школе.</w:t>
      </w:r>
    </w:p>
    <w:p w:rsidR="009F3320" w:rsidRPr="001E563A" w:rsidRDefault="009F3320" w:rsidP="00BD5550">
      <w:pPr>
        <w:pStyle w:val="a8"/>
        <w:ind w:left="0"/>
        <w:jc w:val="both"/>
        <w:rPr>
          <w:rStyle w:val="FontStyle15"/>
          <w:rFonts w:ascii="Times New Roman" w:hAnsi="Times New Roman" w:cs="Times New Roman"/>
          <w:sz w:val="28"/>
          <w:szCs w:val="28"/>
        </w:rPr>
      </w:pPr>
      <w:r w:rsidRPr="001E563A">
        <w:rPr>
          <w:rStyle w:val="FontStyle15"/>
          <w:rFonts w:ascii="Times New Roman" w:hAnsi="Times New Roman" w:cs="Times New Roman"/>
          <w:sz w:val="28"/>
          <w:szCs w:val="28"/>
        </w:rPr>
        <w:t xml:space="preserve">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 (слухового, рече-моторного, зрительного, двигательного) в их сложном взаимодействии. </w:t>
      </w:r>
    </w:p>
    <w:p w:rsidR="009F3320" w:rsidRPr="001E563A" w:rsidRDefault="009F3320" w:rsidP="00BD5550">
      <w:pPr>
        <w:pStyle w:val="a8"/>
        <w:ind w:left="0"/>
        <w:jc w:val="both"/>
        <w:rPr>
          <w:rStyle w:val="FontStyle15"/>
          <w:rFonts w:ascii="Times New Roman" w:hAnsi="Times New Roman" w:cs="Times New Roman"/>
          <w:sz w:val="28"/>
          <w:szCs w:val="28"/>
        </w:rPr>
      </w:pPr>
      <w:r w:rsidRPr="001E563A">
        <w:rPr>
          <w:rStyle w:val="FontStyle15"/>
          <w:rFonts w:ascii="Times New Roman" w:hAnsi="Times New Roman" w:cs="Times New Roman"/>
          <w:sz w:val="28"/>
          <w:szCs w:val="28"/>
        </w:rPr>
        <w:t xml:space="preserve">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 </w:t>
      </w:r>
    </w:p>
    <w:p w:rsidR="009F3320" w:rsidRPr="001E563A" w:rsidRDefault="009F3320" w:rsidP="00BD5550">
      <w:pPr>
        <w:pStyle w:val="a8"/>
        <w:ind w:left="0"/>
        <w:jc w:val="both"/>
        <w:rPr>
          <w:rStyle w:val="FontStyle15"/>
          <w:rFonts w:ascii="Times New Roman" w:hAnsi="Times New Roman" w:cs="Times New Roman"/>
          <w:sz w:val="28"/>
          <w:szCs w:val="28"/>
        </w:rPr>
      </w:pPr>
      <w:r w:rsidRPr="001E563A">
        <w:rPr>
          <w:rStyle w:val="FontStyle15"/>
          <w:rFonts w:ascii="Times New Roman" w:hAnsi="Times New Roman" w:cs="Times New Roman"/>
          <w:sz w:val="28"/>
          <w:szCs w:val="28"/>
        </w:rPr>
        <w:t>В свете происходящих изменений в коммуникации (всё более актуальными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w:t>
      </w:r>
    </w:p>
    <w:p w:rsidR="009F3320" w:rsidRPr="001E563A" w:rsidRDefault="009F3320" w:rsidP="00BD5550">
      <w:pPr>
        <w:pStyle w:val="a8"/>
        <w:ind w:left="0"/>
        <w:jc w:val="both"/>
        <w:rPr>
          <w:rFonts w:ascii="Times New Roman" w:hAnsi="Times New Roman" w:cs="Times New Roman"/>
          <w:sz w:val="28"/>
          <w:szCs w:val="28"/>
        </w:rPr>
      </w:pPr>
      <w:r w:rsidRPr="001E563A">
        <w:rPr>
          <w:rStyle w:val="FontStyle15"/>
          <w:rFonts w:ascii="Times New Roman" w:hAnsi="Times New Roman" w:cs="Times New Roman"/>
          <w:sz w:val="28"/>
          <w:szCs w:val="28"/>
        </w:rPr>
        <w:t>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w:t>
      </w:r>
      <w:r w:rsidR="007A13BF">
        <w:rPr>
          <w:rStyle w:val="FontStyle15"/>
          <w:rFonts w:ascii="Times New Roman" w:hAnsi="Times New Roman" w:cs="Times New Roman"/>
          <w:sz w:val="28"/>
          <w:szCs w:val="28"/>
        </w:rPr>
        <w:t>, развивает речевые способности</w:t>
      </w:r>
      <w:r w:rsidRPr="001E563A">
        <w:rPr>
          <w:rStyle w:val="FontStyle15"/>
          <w:rFonts w:ascii="Times New Roman" w:hAnsi="Times New Roman" w:cs="Times New Roman"/>
          <w:sz w:val="28"/>
          <w:szCs w:val="28"/>
        </w:rPr>
        <w:t xml:space="preserve">, привлекает внимание  к различным языковым формам выражения мысли в родном и иностранном языках. Не секрет, что овладевая иностранным, </w:t>
      </w:r>
      <w:r w:rsidR="007A13BF">
        <w:rPr>
          <w:rStyle w:val="FontStyle15"/>
          <w:rFonts w:ascii="Times New Roman" w:hAnsi="Times New Roman" w:cs="Times New Roman"/>
          <w:sz w:val="28"/>
          <w:szCs w:val="28"/>
        </w:rPr>
        <w:t>обучающиеся</w:t>
      </w:r>
      <w:r w:rsidRPr="001E563A">
        <w:rPr>
          <w:rStyle w:val="FontStyle15"/>
          <w:rFonts w:ascii="Times New Roman" w:hAnsi="Times New Roman" w:cs="Times New Roman"/>
          <w:sz w:val="28"/>
          <w:szCs w:val="28"/>
        </w:rPr>
        <w:t xml:space="preserve"> лучше понимают родной язык. Изучая иностранный язык, </w:t>
      </w:r>
      <w:r w:rsidR="007A13BF">
        <w:rPr>
          <w:rStyle w:val="FontStyle15"/>
          <w:rFonts w:ascii="Times New Roman" w:hAnsi="Times New Roman" w:cs="Times New Roman"/>
          <w:sz w:val="28"/>
          <w:szCs w:val="28"/>
        </w:rPr>
        <w:t>обучающиеся</w:t>
      </w:r>
      <w:r w:rsidRPr="001E563A">
        <w:rPr>
          <w:rStyle w:val="FontStyle15"/>
          <w:rFonts w:ascii="Times New Roman" w:hAnsi="Times New Roman" w:cs="Times New Roman"/>
          <w:sz w:val="28"/>
          <w:szCs w:val="28"/>
        </w:rPr>
        <w:t xml:space="preserve"> развивают и тренируют память, волю, </w:t>
      </w:r>
      <w:r w:rsidRPr="001E563A">
        <w:rPr>
          <w:rStyle w:val="FontStyle15"/>
          <w:rFonts w:ascii="Times New Roman" w:hAnsi="Times New Roman" w:cs="Times New Roman"/>
          <w:sz w:val="28"/>
          <w:szCs w:val="28"/>
        </w:rPr>
        <w:lastRenderedPageBreak/>
        <w:t xml:space="preserve">внимание, трудолюбие; расширяется кругозор, развиваются познавательные интересы, формируются навыки работы с текстами любого типа. </w:t>
      </w:r>
    </w:p>
    <w:p w:rsidR="009F3320" w:rsidRPr="001E563A" w:rsidRDefault="009F3320" w:rsidP="00BD5550">
      <w:pPr>
        <w:pStyle w:val="a8"/>
        <w:ind w:left="0"/>
        <w:jc w:val="both"/>
        <w:rPr>
          <w:rFonts w:ascii="Times New Roman" w:hAnsi="Times New Roman" w:cs="Times New Roman"/>
          <w:sz w:val="28"/>
          <w:szCs w:val="28"/>
        </w:rPr>
      </w:pPr>
      <w:r w:rsidRPr="001E563A">
        <w:rPr>
          <w:rFonts w:ascii="Times New Roman" w:hAnsi="Times New Roman" w:cs="Times New Roman"/>
          <w:sz w:val="28"/>
          <w:szCs w:val="28"/>
        </w:rPr>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574CFA" w:rsidRPr="001E563A" w:rsidRDefault="00574CFA" w:rsidP="0057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rPr>
      </w:pPr>
      <w:r w:rsidRPr="001E563A">
        <w:rPr>
          <w:rFonts w:ascii="Times New Roman" w:eastAsia="Times New Roman" w:hAnsi="Times New Roman" w:cs="Times New Roman"/>
          <w:b/>
          <w:sz w:val="28"/>
          <w:szCs w:val="28"/>
          <w:lang w:eastAsia="ru-RU"/>
        </w:rPr>
        <w:t xml:space="preserve">Цели и задачи </w:t>
      </w:r>
      <w:r w:rsidRPr="001E563A">
        <w:rPr>
          <w:rFonts w:ascii="Times New Roman" w:hAnsi="Times New Roman" w:cs="Times New Roman"/>
          <w:b/>
          <w:sz w:val="28"/>
          <w:szCs w:val="28"/>
        </w:rPr>
        <w:t>обучения английскому языку в 1</w:t>
      </w:r>
      <w:r w:rsidR="00AF7E47">
        <w:rPr>
          <w:rFonts w:ascii="Times New Roman" w:hAnsi="Times New Roman" w:cs="Times New Roman"/>
          <w:b/>
          <w:sz w:val="28"/>
          <w:szCs w:val="28"/>
        </w:rPr>
        <w:t>1</w:t>
      </w:r>
      <w:r w:rsidRPr="001E563A">
        <w:rPr>
          <w:rFonts w:ascii="Times New Roman" w:hAnsi="Times New Roman" w:cs="Times New Roman"/>
          <w:b/>
          <w:sz w:val="28"/>
          <w:szCs w:val="28"/>
        </w:rPr>
        <w:t xml:space="preserve"> классе </w:t>
      </w:r>
    </w:p>
    <w:p w:rsidR="00C646F3" w:rsidRPr="001E563A" w:rsidRDefault="00C646F3"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Учебный план для уровня среднего общего образования ориентирован на двулетний нормативный срок освоения образовательных программ среднего  общего образования по модели универсального (непрофильного) обучения.</w:t>
      </w:r>
    </w:p>
    <w:p w:rsidR="00C646F3" w:rsidRPr="001E563A" w:rsidRDefault="00C646F3"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Данная программа соответствует учебнику «Английский в фокусе» для десятого класса общеобразовательных учреждений / Ваулина Ю.Е., Эванс В., Дули Дж., Подоляко О.Е. - М.: Express</w:t>
      </w:r>
      <w:r w:rsidR="00F605BE" w:rsidRPr="001E563A">
        <w:rPr>
          <w:rFonts w:ascii="Times New Roman" w:eastAsia="Times New Roman" w:hAnsi="Times New Roman" w:cs="Times New Roman"/>
          <w:sz w:val="28"/>
          <w:szCs w:val="28"/>
          <w:lang w:eastAsia="ru-RU"/>
        </w:rPr>
        <w:t>Publishing: Просвещение, 2015</w:t>
      </w:r>
      <w:r w:rsidRPr="001E563A">
        <w:rPr>
          <w:rFonts w:ascii="Times New Roman" w:eastAsia="Times New Roman" w:hAnsi="Times New Roman" w:cs="Times New Roman"/>
          <w:sz w:val="28"/>
          <w:szCs w:val="28"/>
          <w:lang w:eastAsia="ru-RU"/>
        </w:rPr>
        <w:t>.</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Целью программы является обеспечение организационно-педагогических и методических условий для дальнейшего развития иноязычной коммуникативной компетенции, которая включает:</w:t>
      </w:r>
    </w:p>
    <w:p w:rsidR="00303C1E" w:rsidRPr="001E563A" w:rsidRDefault="00303C1E" w:rsidP="00F605BE">
      <w:pPr>
        <w:numPr>
          <w:ilvl w:val="0"/>
          <w:numId w:val="1"/>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речевую компетенцию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303C1E" w:rsidRPr="001E563A" w:rsidRDefault="00303C1E" w:rsidP="00F605BE">
      <w:pPr>
        <w:numPr>
          <w:ilvl w:val="0"/>
          <w:numId w:val="1"/>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языковую компетенцию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303C1E" w:rsidRPr="001E563A" w:rsidRDefault="00303C1E" w:rsidP="00F605BE">
      <w:pPr>
        <w:numPr>
          <w:ilvl w:val="0"/>
          <w:numId w:val="1"/>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социокультурную компетенцию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303C1E" w:rsidRPr="001E563A" w:rsidRDefault="00303C1E" w:rsidP="00F605BE">
      <w:pPr>
        <w:numPr>
          <w:ilvl w:val="0"/>
          <w:numId w:val="1"/>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компенсаторную компетенцию – дальнейшее развитие умений выходить из положения в условиях дефицита языковых средств при получении и передаче иноязычной информации;</w:t>
      </w:r>
    </w:p>
    <w:p w:rsidR="00303C1E" w:rsidRPr="001E563A" w:rsidRDefault="00303C1E" w:rsidP="00F605BE">
      <w:pPr>
        <w:numPr>
          <w:ilvl w:val="0"/>
          <w:numId w:val="1"/>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 xml:space="preserve">учебно-познавательную компетенцию – развитие общих и специальных учебных умений, позволяющих совершенствовать учебную </w:t>
      </w:r>
      <w:r w:rsidRPr="001E563A">
        <w:rPr>
          <w:rFonts w:ascii="Times New Roman" w:eastAsia="Times New Roman" w:hAnsi="Times New Roman" w:cs="Times New Roman"/>
          <w:sz w:val="28"/>
          <w:szCs w:val="28"/>
          <w:lang w:eastAsia="ru-RU"/>
        </w:rPr>
        <w:lastRenderedPageBreak/>
        <w:t>деятельность по овладению иностранным языком, удовлетворять с его помощью познавательные интересы в других областях знания.</w:t>
      </w:r>
    </w:p>
    <w:p w:rsidR="00303C1E" w:rsidRPr="001E563A" w:rsidRDefault="00303C1E" w:rsidP="00F605BE">
      <w:pPr>
        <w:numPr>
          <w:ilvl w:val="0"/>
          <w:numId w:val="1"/>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Формирование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 xml:space="preserve">К основным </w:t>
      </w:r>
      <w:r w:rsidRPr="001E563A">
        <w:rPr>
          <w:rFonts w:ascii="Times New Roman" w:eastAsia="Times New Roman" w:hAnsi="Times New Roman" w:cs="Times New Roman"/>
          <w:b/>
          <w:sz w:val="28"/>
          <w:szCs w:val="28"/>
          <w:lang w:eastAsia="ru-RU"/>
        </w:rPr>
        <w:t>задачам</w:t>
      </w:r>
      <w:r w:rsidRPr="001E563A">
        <w:rPr>
          <w:rFonts w:ascii="Times New Roman" w:eastAsia="Times New Roman" w:hAnsi="Times New Roman" w:cs="Times New Roman"/>
          <w:sz w:val="28"/>
          <w:szCs w:val="28"/>
          <w:lang w:eastAsia="ru-RU"/>
        </w:rPr>
        <w:t> программы относятся:</w:t>
      </w:r>
    </w:p>
    <w:p w:rsidR="00303C1E" w:rsidRPr="001E563A" w:rsidRDefault="00303C1E" w:rsidP="00F605BE">
      <w:pPr>
        <w:numPr>
          <w:ilvl w:val="0"/>
          <w:numId w:val="2"/>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Конкретизация содержания предметных тем примерной программы.</w:t>
      </w:r>
    </w:p>
    <w:p w:rsidR="00303C1E" w:rsidRPr="001E563A" w:rsidRDefault="00303C1E" w:rsidP="00F605BE">
      <w:pPr>
        <w:numPr>
          <w:ilvl w:val="0"/>
          <w:numId w:val="2"/>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 xml:space="preserve">Распределение учебных часов по темам курса и последовательность изучения тем и языкового материала с учетом логики учебного процесса, возрастных особенностей </w:t>
      </w:r>
      <w:r w:rsidR="00232F96" w:rsidRPr="001E563A">
        <w:rPr>
          <w:rFonts w:ascii="Times New Roman" w:eastAsia="Times New Roman" w:hAnsi="Times New Roman" w:cs="Times New Roman"/>
          <w:sz w:val="28"/>
          <w:szCs w:val="28"/>
          <w:lang w:eastAsia="ru-RU"/>
        </w:rPr>
        <w:t>обучающихся</w:t>
      </w:r>
      <w:r w:rsidRPr="001E563A">
        <w:rPr>
          <w:rFonts w:ascii="Times New Roman" w:eastAsia="Times New Roman" w:hAnsi="Times New Roman" w:cs="Times New Roman"/>
          <w:sz w:val="28"/>
          <w:szCs w:val="28"/>
          <w:lang w:eastAsia="ru-RU"/>
        </w:rPr>
        <w:t>, внутрипредметных и межпредметных связей.</w:t>
      </w:r>
    </w:p>
    <w:p w:rsidR="00303C1E" w:rsidRPr="001E563A" w:rsidRDefault="00303C1E" w:rsidP="00F605BE">
      <w:pPr>
        <w:numPr>
          <w:ilvl w:val="0"/>
          <w:numId w:val="2"/>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Конкретизация методов и технологий обучения.</w:t>
      </w:r>
    </w:p>
    <w:p w:rsidR="001E563A" w:rsidRDefault="001E563A" w:rsidP="00180024">
      <w:pPr>
        <w:pStyle w:val="a8"/>
        <w:ind w:left="0"/>
        <w:jc w:val="both"/>
        <w:rPr>
          <w:rFonts w:ascii="Times New Roman" w:hAnsi="Times New Roman" w:cs="Times New Roman"/>
          <w:b/>
          <w:sz w:val="28"/>
          <w:szCs w:val="28"/>
        </w:rPr>
      </w:pPr>
    </w:p>
    <w:p w:rsidR="00180024" w:rsidRPr="001E563A" w:rsidRDefault="00180024" w:rsidP="00180024">
      <w:pPr>
        <w:pStyle w:val="a8"/>
        <w:ind w:left="0"/>
        <w:jc w:val="both"/>
        <w:rPr>
          <w:rFonts w:ascii="Times New Roman" w:hAnsi="Times New Roman" w:cs="Times New Roman"/>
          <w:b/>
          <w:sz w:val="28"/>
          <w:szCs w:val="28"/>
        </w:rPr>
      </w:pPr>
      <w:r w:rsidRPr="001E563A">
        <w:rPr>
          <w:rFonts w:ascii="Times New Roman" w:hAnsi="Times New Roman" w:cs="Times New Roman"/>
          <w:b/>
          <w:sz w:val="28"/>
          <w:szCs w:val="28"/>
        </w:rPr>
        <w:t>Описание места в учебном плане</w:t>
      </w:r>
    </w:p>
    <w:p w:rsidR="00180024" w:rsidRPr="001E563A" w:rsidRDefault="00180024" w:rsidP="002E37C2">
      <w:pPr>
        <w:pStyle w:val="a8"/>
        <w:tabs>
          <w:tab w:val="left" w:pos="0"/>
        </w:tabs>
        <w:autoSpaceDE w:val="0"/>
        <w:autoSpaceDN w:val="0"/>
        <w:adjustRightInd w:val="0"/>
        <w:ind w:left="0"/>
        <w:jc w:val="both"/>
        <w:rPr>
          <w:rFonts w:ascii="Times New Roman" w:hAnsi="Times New Roman" w:cs="Times New Roman"/>
          <w:sz w:val="28"/>
          <w:szCs w:val="28"/>
        </w:rPr>
      </w:pPr>
      <w:r w:rsidRPr="001E563A">
        <w:rPr>
          <w:rFonts w:ascii="Times New Roman" w:hAnsi="Times New Roman" w:cs="Times New Roman"/>
          <w:sz w:val="28"/>
          <w:szCs w:val="28"/>
        </w:rPr>
        <w:t xml:space="preserve">Федеральный базисный учебный план для образовательных </w:t>
      </w:r>
      <w:r w:rsidRPr="001E563A">
        <w:rPr>
          <w:rStyle w:val="FontStyle15"/>
          <w:rFonts w:ascii="Times New Roman" w:hAnsi="Times New Roman" w:cs="Times New Roman"/>
          <w:sz w:val="28"/>
          <w:szCs w:val="28"/>
        </w:rPr>
        <w:t xml:space="preserve">организаций </w:t>
      </w:r>
      <w:r w:rsidRPr="001E563A">
        <w:rPr>
          <w:rFonts w:ascii="Times New Roman" w:hAnsi="Times New Roman" w:cs="Times New Roman"/>
          <w:sz w:val="28"/>
          <w:szCs w:val="28"/>
        </w:rPr>
        <w:t xml:space="preserve">Российской Федерации отводит </w:t>
      </w:r>
      <w:r w:rsidR="007A13BF">
        <w:rPr>
          <w:rFonts w:ascii="Times New Roman" w:hAnsi="Times New Roman" w:cs="Times New Roman"/>
          <w:sz w:val="28"/>
          <w:szCs w:val="28"/>
        </w:rPr>
        <w:t>102 часа</w:t>
      </w:r>
      <w:r w:rsidRPr="001E563A">
        <w:rPr>
          <w:rFonts w:ascii="Times New Roman" w:hAnsi="Times New Roman" w:cs="Times New Roman"/>
          <w:bCs/>
          <w:iCs/>
          <w:sz w:val="28"/>
          <w:szCs w:val="28"/>
        </w:rPr>
        <w:t xml:space="preserve"> для обязательного изучения учебного предмета на этапе полного среднего образования из расчёта трёх учебных часов в неделю в 1</w:t>
      </w:r>
      <w:r w:rsidR="00AF7E47">
        <w:rPr>
          <w:rFonts w:ascii="Times New Roman" w:hAnsi="Times New Roman" w:cs="Times New Roman"/>
          <w:bCs/>
          <w:iCs/>
          <w:sz w:val="28"/>
          <w:szCs w:val="28"/>
        </w:rPr>
        <w:t>1</w:t>
      </w:r>
      <w:r w:rsidRPr="001E563A">
        <w:rPr>
          <w:rFonts w:ascii="Times New Roman" w:hAnsi="Times New Roman" w:cs="Times New Roman"/>
          <w:bCs/>
          <w:iCs/>
          <w:sz w:val="28"/>
          <w:szCs w:val="28"/>
        </w:rPr>
        <w:t xml:space="preserve"> классах. </w:t>
      </w:r>
    </w:p>
    <w:p w:rsidR="005F05F0" w:rsidRPr="001E563A" w:rsidRDefault="00A043B3" w:rsidP="00A043B3">
      <w:pPr>
        <w:shd w:val="clear" w:color="auto" w:fill="FFFFFF"/>
        <w:spacing w:before="100" w:beforeAutospacing="1" w:after="100" w:afterAutospacing="1"/>
        <w:jc w:val="both"/>
        <w:rPr>
          <w:rFonts w:ascii="Times New Roman" w:eastAsia="Times New Roman" w:hAnsi="Times New Roman" w:cs="Times New Roman"/>
          <w:b/>
          <w:sz w:val="28"/>
          <w:szCs w:val="28"/>
          <w:lang w:eastAsia="ru-RU"/>
        </w:rPr>
      </w:pPr>
      <w:r w:rsidRPr="001E563A">
        <w:rPr>
          <w:rFonts w:ascii="Times New Roman" w:hAnsi="Times New Roman" w:cs="Times New Roman"/>
          <w:b/>
          <w:sz w:val="28"/>
          <w:szCs w:val="28"/>
        </w:rPr>
        <w:t>2. Содержание рабочей программы и общая характеристика учебного предмета</w:t>
      </w:r>
    </w:p>
    <w:p w:rsidR="005F05F0" w:rsidRPr="001E563A" w:rsidRDefault="005F05F0" w:rsidP="005F05F0">
      <w:pPr>
        <w:widowControl w:val="0"/>
        <w:autoSpaceDE w:val="0"/>
        <w:autoSpaceDN w:val="0"/>
        <w:adjustRightInd w:val="0"/>
        <w:ind w:firstLine="709"/>
        <w:jc w:val="both"/>
        <w:rPr>
          <w:rFonts w:ascii="Times New Roman" w:hAnsi="Times New Roman" w:cs="Times New Roman"/>
          <w:bCs/>
          <w:iCs/>
          <w:sz w:val="28"/>
          <w:szCs w:val="28"/>
        </w:rPr>
      </w:pPr>
      <w:r w:rsidRPr="001E563A">
        <w:rPr>
          <w:rFonts w:ascii="Times New Roman" w:hAnsi="Times New Roman" w:cs="Times New Roman"/>
          <w:color w:val="000000"/>
          <w:spacing w:val="16"/>
          <w:sz w:val="28"/>
          <w:szCs w:val="28"/>
        </w:rPr>
        <w:t xml:space="preserve">Учебно-методический комплект «Английский в фокусе» предназначен для </w:t>
      </w:r>
      <w:r w:rsidR="00FB3469" w:rsidRPr="001E563A">
        <w:rPr>
          <w:rFonts w:ascii="Times New Roman" w:hAnsi="Times New Roman" w:cs="Times New Roman"/>
          <w:color w:val="000000"/>
          <w:spacing w:val="16"/>
          <w:sz w:val="28"/>
          <w:szCs w:val="28"/>
        </w:rPr>
        <w:t>обуч</w:t>
      </w:r>
      <w:r w:rsidRPr="001E563A">
        <w:rPr>
          <w:rFonts w:ascii="Times New Roman" w:hAnsi="Times New Roman" w:cs="Times New Roman"/>
          <w:color w:val="000000"/>
          <w:spacing w:val="16"/>
          <w:sz w:val="28"/>
          <w:szCs w:val="28"/>
        </w:rPr>
        <w:t>а</w:t>
      </w:r>
      <w:r w:rsidR="00FB3469" w:rsidRPr="001E563A">
        <w:rPr>
          <w:rFonts w:ascii="Times New Roman" w:hAnsi="Times New Roman" w:cs="Times New Roman"/>
          <w:color w:val="000000"/>
          <w:spacing w:val="16"/>
          <w:sz w:val="28"/>
          <w:szCs w:val="28"/>
        </w:rPr>
        <w:t>ю</w:t>
      </w:r>
      <w:r w:rsidRPr="001E563A">
        <w:rPr>
          <w:rFonts w:ascii="Times New Roman" w:hAnsi="Times New Roman" w:cs="Times New Roman"/>
          <w:color w:val="000000"/>
          <w:spacing w:val="16"/>
          <w:sz w:val="28"/>
          <w:szCs w:val="28"/>
        </w:rPr>
        <w:t>щихся 1</w:t>
      </w:r>
      <w:r w:rsidR="00AF7E47">
        <w:rPr>
          <w:rFonts w:ascii="Times New Roman" w:hAnsi="Times New Roman" w:cs="Times New Roman"/>
          <w:color w:val="000000"/>
          <w:spacing w:val="16"/>
          <w:sz w:val="28"/>
          <w:szCs w:val="28"/>
        </w:rPr>
        <w:t>1</w:t>
      </w:r>
      <w:r w:rsidRPr="001E563A">
        <w:rPr>
          <w:rFonts w:ascii="Times New Roman" w:hAnsi="Times New Roman" w:cs="Times New Roman"/>
          <w:color w:val="000000"/>
          <w:spacing w:val="16"/>
          <w:sz w:val="28"/>
          <w:szCs w:val="28"/>
        </w:rPr>
        <w:t xml:space="preserve">классов </w:t>
      </w:r>
      <w:r w:rsidRPr="001E563A">
        <w:rPr>
          <w:rFonts w:ascii="Times New Roman" w:hAnsi="Times New Roman" w:cs="Times New Roman"/>
          <w:color w:val="000000"/>
          <w:spacing w:val="3"/>
          <w:sz w:val="28"/>
          <w:szCs w:val="28"/>
        </w:rPr>
        <w:t xml:space="preserve">общеобразовательных учреждений и рассчитан на три 3 часа в неделю. Комплект создан на основе </w:t>
      </w:r>
      <w:r w:rsidRPr="001E563A">
        <w:rPr>
          <w:rFonts w:ascii="Times New Roman" w:hAnsi="Times New Roman" w:cs="Times New Roman"/>
          <w:color w:val="000000"/>
          <w:spacing w:val="7"/>
          <w:sz w:val="28"/>
          <w:szCs w:val="28"/>
        </w:rPr>
        <w:t xml:space="preserve">Примерных программ по иностранным языкам с учётом требований федерального </w:t>
      </w:r>
      <w:r w:rsidRPr="001E563A">
        <w:rPr>
          <w:rFonts w:ascii="Times New Roman" w:hAnsi="Times New Roman" w:cs="Times New Roman"/>
          <w:color w:val="000000"/>
          <w:sz w:val="28"/>
          <w:szCs w:val="28"/>
        </w:rPr>
        <w:t xml:space="preserve">компонента Государственного стандарта начального общего образования по иностранным </w:t>
      </w:r>
      <w:r w:rsidRPr="001E563A">
        <w:rPr>
          <w:rFonts w:ascii="Times New Roman" w:hAnsi="Times New Roman" w:cs="Times New Roman"/>
          <w:color w:val="000000"/>
          <w:spacing w:val="9"/>
          <w:sz w:val="28"/>
          <w:szCs w:val="28"/>
        </w:rPr>
        <w:t xml:space="preserve">языкам, а также в соответствии с европейскими стандартами в области изучения </w:t>
      </w:r>
      <w:r w:rsidRPr="001E563A">
        <w:rPr>
          <w:rFonts w:ascii="Times New Roman" w:hAnsi="Times New Roman" w:cs="Times New Roman"/>
          <w:color w:val="000000"/>
          <w:sz w:val="28"/>
          <w:szCs w:val="28"/>
        </w:rPr>
        <w:t>иностранных языков, что является его отличительной особенностью.</w:t>
      </w:r>
      <w:r w:rsidRPr="001E563A">
        <w:rPr>
          <w:rFonts w:ascii="Times New Roman" w:hAnsi="Times New Roman" w:cs="Times New Roman"/>
          <w:sz w:val="28"/>
          <w:szCs w:val="28"/>
        </w:rPr>
        <w:t xml:space="preserve"> Знания и навыки </w:t>
      </w:r>
      <w:r w:rsidR="00FB3469" w:rsidRPr="001E563A">
        <w:rPr>
          <w:rFonts w:ascii="Times New Roman" w:hAnsi="Times New Roman" w:cs="Times New Roman"/>
          <w:sz w:val="28"/>
          <w:szCs w:val="28"/>
        </w:rPr>
        <w:t>обуч</w:t>
      </w:r>
      <w:r w:rsidRPr="001E563A">
        <w:rPr>
          <w:rFonts w:ascii="Times New Roman" w:hAnsi="Times New Roman" w:cs="Times New Roman"/>
          <w:sz w:val="28"/>
          <w:szCs w:val="28"/>
        </w:rPr>
        <w:t>а</w:t>
      </w:r>
      <w:r w:rsidR="00FB3469" w:rsidRPr="001E563A">
        <w:rPr>
          <w:rFonts w:ascii="Times New Roman" w:hAnsi="Times New Roman" w:cs="Times New Roman"/>
          <w:sz w:val="28"/>
          <w:szCs w:val="28"/>
        </w:rPr>
        <w:t>ю</w:t>
      </w:r>
      <w:r w:rsidRPr="001E563A">
        <w:rPr>
          <w:rFonts w:ascii="Times New Roman" w:hAnsi="Times New Roman" w:cs="Times New Roman"/>
          <w:sz w:val="28"/>
          <w:szCs w:val="28"/>
        </w:rPr>
        <w:t>щихся, работающих по УМК «Английский в фокусе», по окончании старшей школы соотносятся с общеевропейским уровнем В2 в облас</w:t>
      </w:r>
      <w:r w:rsidR="00FB3469" w:rsidRPr="001E563A">
        <w:rPr>
          <w:rFonts w:ascii="Times New Roman" w:hAnsi="Times New Roman" w:cs="Times New Roman"/>
          <w:sz w:val="28"/>
          <w:szCs w:val="28"/>
        </w:rPr>
        <w:t>ти изучения английского языка. Обуч</w:t>
      </w:r>
      <w:r w:rsidRPr="001E563A">
        <w:rPr>
          <w:rFonts w:ascii="Times New Roman" w:hAnsi="Times New Roman" w:cs="Times New Roman"/>
          <w:sz w:val="28"/>
          <w:szCs w:val="28"/>
        </w:rPr>
        <w:t>а</w:t>
      </w:r>
      <w:r w:rsidR="00FB3469" w:rsidRPr="001E563A">
        <w:rPr>
          <w:rFonts w:ascii="Times New Roman" w:hAnsi="Times New Roman" w:cs="Times New Roman"/>
          <w:sz w:val="28"/>
          <w:szCs w:val="28"/>
        </w:rPr>
        <w:t>ю</w:t>
      </w:r>
      <w:r w:rsidRPr="001E563A">
        <w:rPr>
          <w:rFonts w:ascii="Times New Roman" w:hAnsi="Times New Roman" w:cs="Times New Roman"/>
          <w:sz w:val="28"/>
          <w:szCs w:val="28"/>
        </w:rPr>
        <w:t xml:space="preserve">щиеся этого уровня понимают и могут употреблять в речи </w:t>
      </w:r>
      <w:r w:rsidRPr="001E563A">
        <w:rPr>
          <w:rFonts w:ascii="Times New Roman" w:hAnsi="Times New Roman" w:cs="Times New Roman"/>
          <w:sz w:val="28"/>
          <w:szCs w:val="28"/>
        </w:rPr>
        <w:lastRenderedPageBreak/>
        <w:t>новые и ранее изученные лексические единицы, связанные с тематикой УМК, понимать и отличать трудные для понимания слова и словосочетания, активно употреблять в речи фразовые глаголы, принимать участие в различного рода диалогах, планировать свою монологическую речь в виде доклада, сообщения по заданной проблеме, делать презентации, участвовать в дискуссиях, принимать решения, работая в команде.</w:t>
      </w:r>
    </w:p>
    <w:p w:rsidR="005F05F0" w:rsidRPr="001E563A" w:rsidRDefault="005F05F0" w:rsidP="005F05F0">
      <w:pPr>
        <w:ind w:firstLine="720"/>
        <w:jc w:val="both"/>
        <w:rPr>
          <w:rFonts w:ascii="Times New Roman" w:hAnsi="Times New Roman" w:cs="Times New Roman"/>
          <w:sz w:val="28"/>
          <w:szCs w:val="28"/>
        </w:rPr>
      </w:pPr>
      <w:r w:rsidRPr="001E563A">
        <w:rPr>
          <w:rFonts w:ascii="Times New Roman" w:hAnsi="Times New Roman" w:cs="Times New Roman"/>
          <w:color w:val="000000"/>
          <w:spacing w:val="16"/>
          <w:sz w:val="28"/>
          <w:szCs w:val="28"/>
        </w:rPr>
        <w:t xml:space="preserve">УМК «Английский в фокусе» </w:t>
      </w:r>
      <w:r w:rsidRPr="001E563A">
        <w:rPr>
          <w:rFonts w:ascii="Times New Roman" w:hAnsi="Times New Roman" w:cs="Times New Roman"/>
          <w:sz w:val="28"/>
          <w:szCs w:val="28"/>
        </w:rPr>
        <w:t xml:space="preserve">поможет </w:t>
      </w:r>
      <w:r w:rsidR="00FB3469" w:rsidRPr="001E563A">
        <w:rPr>
          <w:rFonts w:ascii="Times New Roman" w:hAnsi="Times New Roman" w:cs="Times New Roman"/>
          <w:sz w:val="28"/>
          <w:szCs w:val="28"/>
        </w:rPr>
        <w:t>обу</w:t>
      </w:r>
      <w:r w:rsidRPr="001E563A">
        <w:rPr>
          <w:rFonts w:ascii="Times New Roman" w:hAnsi="Times New Roman" w:cs="Times New Roman"/>
          <w:sz w:val="28"/>
          <w:szCs w:val="28"/>
        </w:rPr>
        <w:t>ча</w:t>
      </w:r>
      <w:r w:rsidR="00FB3469" w:rsidRPr="001E563A">
        <w:rPr>
          <w:rFonts w:ascii="Times New Roman" w:hAnsi="Times New Roman" w:cs="Times New Roman"/>
          <w:sz w:val="28"/>
          <w:szCs w:val="28"/>
        </w:rPr>
        <w:t>ю</w:t>
      </w:r>
      <w:r w:rsidRPr="001E563A">
        <w:rPr>
          <w:rFonts w:ascii="Times New Roman" w:hAnsi="Times New Roman" w:cs="Times New Roman"/>
          <w:sz w:val="28"/>
          <w:szCs w:val="28"/>
        </w:rPr>
        <w:t>щимся 1</w:t>
      </w:r>
      <w:r w:rsidR="00AF7E47">
        <w:rPr>
          <w:rFonts w:ascii="Times New Roman" w:hAnsi="Times New Roman" w:cs="Times New Roman"/>
          <w:sz w:val="28"/>
          <w:szCs w:val="28"/>
        </w:rPr>
        <w:t>1</w:t>
      </w:r>
      <w:r w:rsidRPr="001E563A">
        <w:rPr>
          <w:rFonts w:ascii="Times New Roman" w:hAnsi="Times New Roman" w:cs="Times New Roman"/>
          <w:sz w:val="28"/>
          <w:szCs w:val="28"/>
        </w:rPr>
        <w:t xml:space="preserve"> классов использовать английский язык эффективно и даст им возможность изучать его с удовольствием. В учебниках уделяется внимание развитию всех видов речевой деятельности (аудированию,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w:t>
      </w:r>
    </w:p>
    <w:p w:rsidR="005F05F0" w:rsidRPr="001E563A" w:rsidRDefault="005F05F0" w:rsidP="005F05F0">
      <w:pPr>
        <w:ind w:firstLine="720"/>
        <w:jc w:val="both"/>
        <w:rPr>
          <w:rFonts w:ascii="Times New Roman" w:hAnsi="Times New Roman" w:cs="Times New Roman"/>
          <w:sz w:val="28"/>
          <w:szCs w:val="28"/>
        </w:rPr>
      </w:pPr>
      <w:r w:rsidRPr="001E563A">
        <w:rPr>
          <w:rFonts w:ascii="Times New Roman" w:hAnsi="Times New Roman" w:cs="Times New Roman"/>
          <w:sz w:val="28"/>
          <w:szCs w:val="28"/>
        </w:rPr>
        <w:t xml:space="preserve">Модульный подход курса «Английский в фокусе» помогает осуществлять всестороннее развитие </w:t>
      </w:r>
      <w:r w:rsidR="00FB3469" w:rsidRPr="001E563A">
        <w:rPr>
          <w:rFonts w:ascii="Times New Roman" w:hAnsi="Times New Roman" w:cs="Times New Roman"/>
          <w:sz w:val="28"/>
          <w:szCs w:val="28"/>
        </w:rPr>
        <w:t>обу</w:t>
      </w:r>
      <w:r w:rsidRPr="001E563A">
        <w:rPr>
          <w:rFonts w:ascii="Times New Roman" w:hAnsi="Times New Roman" w:cs="Times New Roman"/>
          <w:sz w:val="28"/>
          <w:szCs w:val="28"/>
        </w:rPr>
        <w:t>ч</w:t>
      </w:r>
      <w:r w:rsidR="00FB3469" w:rsidRPr="001E563A">
        <w:rPr>
          <w:rFonts w:ascii="Times New Roman" w:hAnsi="Times New Roman" w:cs="Times New Roman"/>
          <w:sz w:val="28"/>
          <w:szCs w:val="28"/>
        </w:rPr>
        <w:t>аю</w:t>
      </w:r>
      <w:r w:rsidRPr="001E563A">
        <w:rPr>
          <w:rFonts w:ascii="Times New Roman" w:hAnsi="Times New Roman" w:cs="Times New Roman"/>
          <w:sz w:val="28"/>
          <w:szCs w:val="28"/>
        </w:rPr>
        <w:t xml:space="preserve">щихся. Он даёт им возможность разносторонне прорабатывать темы и учитывает особенности памяти. </w:t>
      </w:r>
      <w:r w:rsidR="00FB3469" w:rsidRPr="001E563A">
        <w:rPr>
          <w:rFonts w:ascii="Times New Roman" w:hAnsi="Times New Roman" w:cs="Times New Roman"/>
          <w:sz w:val="28"/>
          <w:szCs w:val="28"/>
        </w:rPr>
        <w:t>Обу</w:t>
      </w:r>
      <w:r w:rsidRPr="001E563A">
        <w:rPr>
          <w:rFonts w:ascii="Times New Roman" w:hAnsi="Times New Roman" w:cs="Times New Roman"/>
          <w:sz w:val="28"/>
          <w:szCs w:val="28"/>
        </w:rPr>
        <w:t>ча</w:t>
      </w:r>
      <w:r w:rsidR="00AE3153" w:rsidRPr="001E563A">
        <w:rPr>
          <w:rFonts w:ascii="Times New Roman" w:hAnsi="Times New Roman" w:cs="Times New Roman"/>
          <w:sz w:val="28"/>
          <w:szCs w:val="28"/>
        </w:rPr>
        <w:t>ю</w:t>
      </w:r>
      <w:r w:rsidRPr="001E563A">
        <w:rPr>
          <w:rFonts w:ascii="Times New Roman" w:hAnsi="Times New Roman" w:cs="Times New Roman"/>
          <w:sz w:val="28"/>
          <w:szCs w:val="28"/>
        </w:rPr>
        <w:t>щимся предлагается участвовать в различных видах деятельности, таких, как ролевая игра, чтение и различные виды работ с текстом, интервьюирование одноклассников, создание проектов и их презентация, выполнение заданий в формате Единого государственного экзамена и т. д. Вся работа направлена на развитие языковых навыков, учебных умений и на совершенствование навыков общениякак в устной, так и письменной форме.</w:t>
      </w:r>
    </w:p>
    <w:p w:rsidR="00E71CE2" w:rsidRPr="001E563A" w:rsidRDefault="00E71CE2" w:rsidP="00E71CE2">
      <w:pPr>
        <w:shd w:val="clear" w:color="auto" w:fill="FFFFFF"/>
        <w:spacing w:before="90" w:after="90"/>
        <w:jc w:val="both"/>
        <w:rPr>
          <w:rFonts w:ascii="Times New Roman" w:hAnsi="Times New Roman" w:cs="Times New Roman"/>
          <w:b/>
          <w:sz w:val="28"/>
          <w:szCs w:val="28"/>
        </w:rPr>
      </w:pPr>
      <w:r w:rsidRPr="001E563A">
        <w:rPr>
          <w:rFonts w:ascii="Times New Roman" w:hAnsi="Times New Roman" w:cs="Times New Roman"/>
          <w:b/>
          <w:sz w:val="28"/>
          <w:szCs w:val="28"/>
        </w:rPr>
        <w:t>С</w:t>
      </w:r>
      <w:r w:rsidR="00643D4D">
        <w:rPr>
          <w:rFonts w:ascii="Times New Roman" w:hAnsi="Times New Roman" w:cs="Times New Roman"/>
          <w:b/>
          <w:sz w:val="28"/>
          <w:szCs w:val="28"/>
        </w:rPr>
        <w:t>одержание учебного предмета</w:t>
      </w:r>
      <w:bookmarkStart w:id="0" w:name="_GoBack"/>
      <w:bookmarkEnd w:id="0"/>
    </w:p>
    <w:p w:rsidR="00E71CE2" w:rsidRPr="001E563A" w:rsidRDefault="00E71CE2" w:rsidP="00E71CE2">
      <w:pPr>
        <w:jc w:val="both"/>
        <w:rPr>
          <w:rFonts w:ascii="Times New Roman" w:hAnsi="Times New Roman" w:cs="Times New Roman"/>
          <w:b/>
          <w:color w:val="000000"/>
          <w:sz w:val="28"/>
          <w:szCs w:val="28"/>
        </w:rPr>
      </w:pPr>
      <w:r w:rsidRPr="001E563A">
        <w:rPr>
          <w:rFonts w:ascii="Times New Roman" w:hAnsi="Times New Roman" w:cs="Times New Roman"/>
          <w:b/>
          <w:color w:val="000000"/>
          <w:sz w:val="28"/>
          <w:szCs w:val="28"/>
        </w:rPr>
        <w:t xml:space="preserve">Предметное </w:t>
      </w:r>
      <w:r w:rsidR="001E563A" w:rsidRPr="001E563A">
        <w:rPr>
          <w:rFonts w:ascii="Times New Roman" w:hAnsi="Times New Roman" w:cs="Times New Roman"/>
          <w:b/>
          <w:color w:val="000000"/>
          <w:sz w:val="28"/>
          <w:szCs w:val="28"/>
        </w:rPr>
        <w:t>содержание</w:t>
      </w:r>
      <w:r w:rsidRPr="001E563A">
        <w:rPr>
          <w:rFonts w:ascii="Times New Roman" w:hAnsi="Times New Roman" w:cs="Times New Roman"/>
          <w:b/>
          <w:color w:val="000000"/>
          <w:sz w:val="28"/>
          <w:szCs w:val="28"/>
        </w:rPr>
        <w:t xml:space="preserve"> речи</w:t>
      </w:r>
    </w:p>
    <w:p w:rsidR="00E71CE2" w:rsidRPr="001E563A" w:rsidRDefault="00E71CE2" w:rsidP="00E71CE2">
      <w:pPr>
        <w:jc w:val="both"/>
        <w:rPr>
          <w:rFonts w:ascii="Times New Roman" w:hAnsi="Times New Roman" w:cs="Times New Roman"/>
          <w:sz w:val="28"/>
          <w:szCs w:val="28"/>
          <w:u w:val="single"/>
        </w:rPr>
      </w:pPr>
      <w:r w:rsidRPr="001E563A">
        <w:rPr>
          <w:rFonts w:ascii="Times New Roman" w:hAnsi="Times New Roman" w:cs="Times New Roman"/>
          <w:b/>
          <w:sz w:val="28"/>
          <w:szCs w:val="28"/>
          <w:u w:val="single"/>
        </w:rPr>
        <w:t>Социально-бытовая сфера</w:t>
      </w:r>
    </w:p>
    <w:p w:rsidR="00D25FB3" w:rsidRDefault="00E71CE2" w:rsidP="00D25FB3">
      <w:pPr>
        <w:jc w:val="both"/>
        <w:rPr>
          <w:rFonts w:ascii="Times New Roman" w:hAnsi="Times New Roman" w:cs="Times New Roman"/>
          <w:sz w:val="28"/>
          <w:szCs w:val="28"/>
        </w:rPr>
      </w:pPr>
      <w:r w:rsidRPr="001E563A">
        <w:rPr>
          <w:rFonts w:ascii="Times New Roman" w:hAnsi="Times New Roman" w:cs="Times New Roman"/>
          <w:sz w:val="28"/>
          <w:szCs w:val="28"/>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нём, самочувствие, медицинские услуги.</w:t>
      </w:r>
    </w:p>
    <w:p w:rsidR="00E71CE2" w:rsidRPr="00D25FB3" w:rsidRDefault="00E71CE2" w:rsidP="00D25FB3">
      <w:pPr>
        <w:jc w:val="both"/>
        <w:rPr>
          <w:rFonts w:ascii="Times New Roman" w:hAnsi="Times New Roman" w:cs="Times New Roman"/>
          <w:sz w:val="28"/>
          <w:szCs w:val="28"/>
        </w:rPr>
      </w:pPr>
      <w:r w:rsidRPr="001E563A">
        <w:rPr>
          <w:rFonts w:ascii="Times New Roman" w:hAnsi="Times New Roman" w:cs="Times New Roman"/>
          <w:sz w:val="28"/>
          <w:szCs w:val="28"/>
          <w:u w:val="single"/>
        </w:rPr>
        <w:t>Социально-культурная сфера</w:t>
      </w:r>
    </w:p>
    <w:p w:rsidR="00E71CE2" w:rsidRPr="001E563A" w:rsidRDefault="00E71CE2" w:rsidP="00E71CE2">
      <w:pPr>
        <w:pStyle w:val="2"/>
        <w:spacing w:line="276" w:lineRule="auto"/>
        <w:jc w:val="both"/>
        <w:rPr>
          <w:rFonts w:ascii="Times New Roman" w:hAnsi="Times New Roman" w:cs="Times New Roman"/>
          <w:b w:val="0"/>
          <w:i w:val="0"/>
        </w:rPr>
      </w:pPr>
      <w:r w:rsidRPr="001E563A">
        <w:rPr>
          <w:rFonts w:ascii="Times New Roman" w:hAnsi="Times New Roman" w:cs="Times New Roman"/>
          <w:b w:val="0"/>
          <w:i w:val="0"/>
        </w:rPr>
        <w:t xml:space="preserve">Молодёжь в современном обществе. Досуг молодёжи: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w:t>
      </w:r>
      <w:r w:rsidRPr="001E563A">
        <w:rPr>
          <w:rFonts w:ascii="Times New Roman" w:hAnsi="Times New Roman" w:cs="Times New Roman"/>
          <w:b w:val="0"/>
          <w:i w:val="0"/>
        </w:rPr>
        <w:lastRenderedPageBreak/>
        <w:t xml:space="preserve">туристов, осмотр достопримечательностей. Природа и экология, научно-технический прогресс. </w:t>
      </w:r>
    </w:p>
    <w:p w:rsidR="00E71CE2" w:rsidRPr="00D25FB3" w:rsidRDefault="00E71CE2" w:rsidP="00E71CE2">
      <w:pPr>
        <w:jc w:val="both"/>
        <w:rPr>
          <w:rFonts w:ascii="Times New Roman" w:hAnsi="Times New Roman" w:cs="Times New Roman"/>
          <w:sz w:val="28"/>
          <w:szCs w:val="28"/>
          <w:u w:val="single"/>
        </w:rPr>
      </w:pPr>
      <w:r w:rsidRPr="00D25FB3">
        <w:rPr>
          <w:rFonts w:ascii="Times New Roman" w:hAnsi="Times New Roman" w:cs="Times New Roman"/>
          <w:sz w:val="28"/>
          <w:szCs w:val="28"/>
          <w:u w:val="single"/>
        </w:rPr>
        <w:t xml:space="preserve">Учебно-трудовая сфера </w:t>
      </w:r>
    </w:p>
    <w:p w:rsidR="00E71CE2" w:rsidRPr="001E563A" w:rsidRDefault="00E71CE2" w:rsidP="00E71CE2">
      <w:pPr>
        <w:jc w:val="both"/>
        <w:rPr>
          <w:rFonts w:ascii="Times New Roman" w:hAnsi="Times New Roman" w:cs="Times New Roman"/>
          <w:sz w:val="28"/>
          <w:szCs w:val="28"/>
        </w:rPr>
      </w:pPr>
      <w:r w:rsidRPr="001E563A">
        <w:rPr>
          <w:rFonts w:ascii="Times New Roman" w:hAnsi="Times New Roman" w:cs="Times New Roman"/>
          <w:sz w:val="28"/>
          <w:szCs w:val="28"/>
        </w:rPr>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303C1E" w:rsidRPr="001E563A" w:rsidRDefault="00303C1E" w:rsidP="00F605BE">
      <w:pPr>
        <w:shd w:val="clear" w:color="auto" w:fill="FFFFFF"/>
        <w:spacing w:before="90" w:after="90"/>
        <w:jc w:val="both"/>
        <w:rPr>
          <w:rFonts w:ascii="Times New Roman" w:eastAsia="Times New Roman" w:hAnsi="Times New Roman" w:cs="Times New Roman"/>
          <w:b/>
          <w:sz w:val="28"/>
          <w:szCs w:val="28"/>
          <w:lang w:eastAsia="ru-RU"/>
        </w:rPr>
      </w:pPr>
      <w:r w:rsidRPr="001E563A">
        <w:rPr>
          <w:rFonts w:ascii="Times New Roman" w:eastAsia="Times New Roman" w:hAnsi="Times New Roman" w:cs="Times New Roman"/>
          <w:b/>
          <w:sz w:val="28"/>
          <w:szCs w:val="28"/>
          <w:lang w:eastAsia="ru-RU"/>
        </w:rPr>
        <w:t>Коммуникативные умения по видам речевой деятельности</w:t>
      </w:r>
    </w:p>
    <w:p w:rsidR="00303C1E" w:rsidRPr="001E563A" w:rsidRDefault="00303C1E" w:rsidP="00F605BE">
      <w:pPr>
        <w:shd w:val="clear" w:color="auto" w:fill="FFFFFF"/>
        <w:spacing w:before="90" w:after="90"/>
        <w:jc w:val="both"/>
        <w:rPr>
          <w:rFonts w:ascii="Times New Roman" w:eastAsia="Times New Roman" w:hAnsi="Times New Roman" w:cs="Times New Roman"/>
          <w:i/>
          <w:sz w:val="28"/>
          <w:szCs w:val="28"/>
          <w:lang w:eastAsia="ru-RU"/>
        </w:rPr>
      </w:pPr>
      <w:r w:rsidRPr="001E563A">
        <w:rPr>
          <w:rFonts w:ascii="Times New Roman" w:eastAsia="Times New Roman" w:hAnsi="Times New Roman" w:cs="Times New Roman"/>
          <w:i/>
          <w:sz w:val="28"/>
          <w:szCs w:val="28"/>
          <w:lang w:eastAsia="ru-RU"/>
        </w:rPr>
        <w:t>Говорение</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Диалогическая речь</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Развитие умений:</w:t>
      </w:r>
    </w:p>
    <w:p w:rsidR="00303C1E" w:rsidRPr="001E563A" w:rsidRDefault="00303C1E" w:rsidP="00F605BE">
      <w:pPr>
        <w:numPr>
          <w:ilvl w:val="0"/>
          <w:numId w:val="5"/>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участвовать в беседе/дискуссии на знакомую тему,</w:t>
      </w:r>
    </w:p>
    <w:p w:rsidR="00303C1E" w:rsidRPr="001E563A" w:rsidRDefault="00303C1E" w:rsidP="00F605BE">
      <w:pPr>
        <w:numPr>
          <w:ilvl w:val="0"/>
          <w:numId w:val="5"/>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осуществлять запрос информации,</w:t>
      </w:r>
    </w:p>
    <w:p w:rsidR="00303C1E" w:rsidRPr="001E563A" w:rsidRDefault="00303C1E" w:rsidP="00F605BE">
      <w:pPr>
        <w:numPr>
          <w:ilvl w:val="0"/>
          <w:numId w:val="5"/>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обращаться за разъяснениями,</w:t>
      </w:r>
    </w:p>
    <w:p w:rsidR="00303C1E" w:rsidRPr="00D25FB3" w:rsidRDefault="00303C1E" w:rsidP="00D25FB3">
      <w:pPr>
        <w:numPr>
          <w:ilvl w:val="0"/>
          <w:numId w:val="5"/>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выражать свое отношение к высказыванию партнера, свое мнение по обсуждаемой теме.</w:t>
      </w:r>
      <w:r w:rsidRPr="00D25FB3">
        <w:rPr>
          <w:rFonts w:ascii="Times New Roman" w:eastAsia="Times New Roman" w:hAnsi="Times New Roman" w:cs="Times New Roman"/>
          <w:sz w:val="28"/>
          <w:szCs w:val="28"/>
          <w:lang w:eastAsia="ru-RU"/>
        </w:rPr>
        <w:t xml:space="preserve">Объем диалогов – до 6–7 реплик со стороны каждого </w:t>
      </w:r>
      <w:r w:rsidR="00BF4111" w:rsidRPr="00D25FB3">
        <w:rPr>
          <w:rFonts w:ascii="Times New Roman" w:eastAsia="Times New Roman" w:hAnsi="Times New Roman" w:cs="Times New Roman"/>
          <w:sz w:val="28"/>
          <w:szCs w:val="28"/>
          <w:lang w:eastAsia="ru-RU"/>
        </w:rPr>
        <w:t>обучающегося</w:t>
      </w:r>
      <w:r w:rsidRPr="00D25FB3">
        <w:rPr>
          <w:rFonts w:ascii="Times New Roman" w:eastAsia="Times New Roman" w:hAnsi="Times New Roman" w:cs="Times New Roman"/>
          <w:sz w:val="28"/>
          <w:szCs w:val="28"/>
          <w:lang w:eastAsia="ru-RU"/>
        </w:rPr>
        <w:t>.</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D25FB3">
        <w:rPr>
          <w:rFonts w:ascii="Times New Roman" w:eastAsia="Times New Roman" w:hAnsi="Times New Roman" w:cs="Times New Roman"/>
          <w:sz w:val="28"/>
          <w:szCs w:val="28"/>
          <w:lang w:eastAsia="ru-RU"/>
        </w:rPr>
        <w:t>Монологическая</w:t>
      </w:r>
      <w:r w:rsidRPr="001E563A">
        <w:rPr>
          <w:rFonts w:ascii="Times New Roman" w:eastAsia="Times New Roman" w:hAnsi="Times New Roman" w:cs="Times New Roman"/>
          <w:sz w:val="28"/>
          <w:szCs w:val="28"/>
          <w:lang w:eastAsia="ru-RU"/>
        </w:rPr>
        <w:t xml:space="preserve"> речь</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Совершенствование умений устно выступать с сообщениями в связи с увиденным /прочитанным, по результатам работы над иноязычным проектом.</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Развитие умений:</w:t>
      </w:r>
    </w:p>
    <w:p w:rsidR="00303C1E" w:rsidRPr="001E563A" w:rsidRDefault="00303C1E" w:rsidP="0067360E">
      <w:pPr>
        <w:pStyle w:val="a8"/>
        <w:numPr>
          <w:ilvl w:val="0"/>
          <w:numId w:val="6"/>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делать сообщения, содержащие наиболее важную информацию по теме/проблеме;</w:t>
      </w:r>
    </w:p>
    <w:p w:rsidR="00303C1E" w:rsidRPr="001E563A" w:rsidRDefault="00303C1E" w:rsidP="00F605BE">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кратко передавать содержание полученной информации;</w:t>
      </w:r>
    </w:p>
    <w:p w:rsidR="00303C1E" w:rsidRPr="001E563A" w:rsidRDefault="00303C1E" w:rsidP="00F605BE">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рассказывать о себе, своем окружении, своих планах, обосновывая свои намерения/поступки;</w:t>
      </w:r>
    </w:p>
    <w:p w:rsidR="00303C1E" w:rsidRPr="00D25FB3" w:rsidRDefault="00303C1E" w:rsidP="00D25FB3">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lastRenderedPageBreak/>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r w:rsidRPr="00D25FB3">
        <w:rPr>
          <w:rFonts w:ascii="Times New Roman" w:eastAsia="Times New Roman" w:hAnsi="Times New Roman" w:cs="Times New Roman"/>
          <w:sz w:val="28"/>
          <w:szCs w:val="28"/>
          <w:lang w:eastAsia="ru-RU"/>
        </w:rPr>
        <w:t>Объем монологического высказывания 12–15 фраз.</w:t>
      </w:r>
    </w:p>
    <w:p w:rsidR="00303C1E" w:rsidRPr="001E563A" w:rsidRDefault="00303C1E" w:rsidP="00F605BE">
      <w:pPr>
        <w:shd w:val="clear" w:color="auto" w:fill="FFFFFF"/>
        <w:spacing w:before="90" w:after="90"/>
        <w:jc w:val="both"/>
        <w:rPr>
          <w:rFonts w:ascii="Times New Roman" w:eastAsia="Times New Roman" w:hAnsi="Times New Roman" w:cs="Times New Roman"/>
          <w:i/>
          <w:sz w:val="28"/>
          <w:szCs w:val="28"/>
          <w:lang w:eastAsia="ru-RU"/>
        </w:rPr>
      </w:pPr>
      <w:r w:rsidRPr="001E563A">
        <w:rPr>
          <w:rFonts w:ascii="Times New Roman" w:eastAsia="Times New Roman" w:hAnsi="Times New Roman" w:cs="Times New Roman"/>
          <w:i/>
          <w:sz w:val="28"/>
          <w:szCs w:val="28"/>
          <w:lang w:eastAsia="ru-RU"/>
        </w:rPr>
        <w:t>Аудирование</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303C1E" w:rsidRPr="001E563A" w:rsidRDefault="00303C1E" w:rsidP="0067360E">
      <w:pPr>
        <w:pStyle w:val="a8"/>
        <w:numPr>
          <w:ilvl w:val="0"/>
          <w:numId w:val="7"/>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303C1E" w:rsidRPr="001E563A" w:rsidRDefault="00303C1E" w:rsidP="00F605BE">
      <w:pPr>
        <w:numPr>
          <w:ilvl w:val="0"/>
          <w:numId w:val="7"/>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выборочного понимания необходимой информации в объявлениях и информационной рекламе;</w:t>
      </w:r>
    </w:p>
    <w:p w:rsidR="00303C1E" w:rsidRPr="001E563A" w:rsidRDefault="00303C1E" w:rsidP="00F605BE">
      <w:pPr>
        <w:numPr>
          <w:ilvl w:val="0"/>
          <w:numId w:val="7"/>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относительно полного понимания высказываний собеседника в наиболее распространенных стандартных ситуациях повседневного общения.</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Развитие умений:</w:t>
      </w:r>
    </w:p>
    <w:p w:rsidR="00303C1E" w:rsidRPr="001E563A" w:rsidRDefault="00303C1E" w:rsidP="00F605BE">
      <w:pPr>
        <w:numPr>
          <w:ilvl w:val="0"/>
          <w:numId w:val="8"/>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отделять главную информацию от второстепенной;</w:t>
      </w:r>
    </w:p>
    <w:p w:rsidR="00303C1E" w:rsidRPr="001E563A" w:rsidRDefault="00303C1E" w:rsidP="00F605BE">
      <w:pPr>
        <w:numPr>
          <w:ilvl w:val="0"/>
          <w:numId w:val="8"/>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выявлять наиболее значимые факты;</w:t>
      </w:r>
    </w:p>
    <w:p w:rsidR="00303C1E" w:rsidRPr="001E563A" w:rsidRDefault="00303C1E" w:rsidP="00F605BE">
      <w:pPr>
        <w:numPr>
          <w:ilvl w:val="0"/>
          <w:numId w:val="8"/>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определять свое отношение к ним, извлекать из аудио текста необходимую/интересующую информацию.</w:t>
      </w:r>
    </w:p>
    <w:p w:rsidR="00303C1E" w:rsidRPr="001E563A" w:rsidRDefault="00303C1E" w:rsidP="00F605BE">
      <w:pPr>
        <w:shd w:val="clear" w:color="auto" w:fill="FFFFFF"/>
        <w:spacing w:before="90" w:after="90"/>
        <w:jc w:val="both"/>
        <w:rPr>
          <w:rFonts w:ascii="Times New Roman" w:eastAsia="Times New Roman" w:hAnsi="Times New Roman" w:cs="Times New Roman"/>
          <w:i/>
          <w:sz w:val="28"/>
          <w:szCs w:val="28"/>
          <w:lang w:eastAsia="ru-RU"/>
        </w:rPr>
      </w:pPr>
      <w:r w:rsidRPr="001E563A">
        <w:rPr>
          <w:rFonts w:ascii="Times New Roman" w:eastAsia="Times New Roman" w:hAnsi="Times New Roman" w:cs="Times New Roman"/>
          <w:i/>
          <w:sz w:val="28"/>
          <w:szCs w:val="28"/>
          <w:lang w:eastAsia="ru-RU"/>
        </w:rPr>
        <w:t>Чтение</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303C1E" w:rsidRPr="001E563A" w:rsidRDefault="00303C1E" w:rsidP="0067360E">
      <w:pPr>
        <w:pStyle w:val="a8"/>
        <w:numPr>
          <w:ilvl w:val="0"/>
          <w:numId w:val="9"/>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303C1E" w:rsidRPr="001E563A" w:rsidRDefault="00303C1E" w:rsidP="00F605BE">
      <w:pPr>
        <w:numPr>
          <w:ilvl w:val="0"/>
          <w:numId w:val="9"/>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изучающего чтения – с целью полного и точного понимания информации прагматических текстов (инструкций, рецептов, статистических данных);</w:t>
      </w:r>
    </w:p>
    <w:p w:rsidR="00D25FB3" w:rsidRDefault="00303C1E" w:rsidP="00D25FB3">
      <w:pPr>
        <w:numPr>
          <w:ilvl w:val="0"/>
          <w:numId w:val="9"/>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lastRenderedPageBreak/>
        <w:t>просмотрового/поискового чтения – с целью выборочного понимания необходимой/интересующей информации из текста статьи, проспекта.</w:t>
      </w:r>
    </w:p>
    <w:p w:rsidR="00303C1E" w:rsidRPr="00D25FB3" w:rsidRDefault="00303C1E" w:rsidP="00D25FB3">
      <w:p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D25FB3">
        <w:rPr>
          <w:rFonts w:ascii="Times New Roman" w:eastAsia="Times New Roman" w:hAnsi="Times New Roman" w:cs="Times New Roman"/>
          <w:sz w:val="28"/>
          <w:szCs w:val="28"/>
          <w:lang w:eastAsia="ru-RU"/>
        </w:rPr>
        <w:t>Развитие умений:</w:t>
      </w:r>
    </w:p>
    <w:p w:rsidR="00303C1E" w:rsidRPr="001E563A" w:rsidRDefault="00303C1E" w:rsidP="0067360E">
      <w:pPr>
        <w:pStyle w:val="a8"/>
        <w:numPr>
          <w:ilvl w:val="0"/>
          <w:numId w:val="10"/>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выделять основные факты;</w:t>
      </w:r>
    </w:p>
    <w:p w:rsidR="00303C1E" w:rsidRPr="001E563A" w:rsidRDefault="00303C1E" w:rsidP="00F605BE">
      <w:pPr>
        <w:numPr>
          <w:ilvl w:val="0"/>
          <w:numId w:val="10"/>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отделять главную информацию от второстепенной;</w:t>
      </w:r>
    </w:p>
    <w:p w:rsidR="00303C1E" w:rsidRPr="001E563A" w:rsidRDefault="00303C1E" w:rsidP="00F605BE">
      <w:pPr>
        <w:numPr>
          <w:ilvl w:val="0"/>
          <w:numId w:val="10"/>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предвосхищать возможные события/факты;</w:t>
      </w:r>
    </w:p>
    <w:p w:rsidR="00303C1E" w:rsidRPr="001E563A" w:rsidRDefault="00303C1E" w:rsidP="00F605BE">
      <w:pPr>
        <w:numPr>
          <w:ilvl w:val="0"/>
          <w:numId w:val="10"/>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раскрывать причинно-следственные связи между фактами;</w:t>
      </w:r>
    </w:p>
    <w:p w:rsidR="00303C1E" w:rsidRPr="001E563A" w:rsidRDefault="00303C1E" w:rsidP="00F605BE">
      <w:pPr>
        <w:numPr>
          <w:ilvl w:val="0"/>
          <w:numId w:val="10"/>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понимать аргументацию;</w:t>
      </w:r>
    </w:p>
    <w:p w:rsidR="00303C1E" w:rsidRPr="001E563A" w:rsidRDefault="00303C1E" w:rsidP="00F605BE">
      <w:pPr>
        <w:numPr>
          <w:ilvl w:val="0"/>
          <w:numId w:val="10"/>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извлекать необходимую/интересующую информацию;</w:t>
      </w:r>
    </w:p>
    <w:p w:rsidR="00303C1E" w:rsidRPr="001E563A" w:rsidRDefault="00303C1E" w:rsidP="00F605BE">
      <w:pPr>
        <w:numPr>
          <w:ilvl w:val="0"/>
          <w:numId w:val="10"/>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определять свое отношение к прочитанному.</w:t>
      </w:r>
    </w:p>
    <w:p w:rsidR="00303C1E" w:rsidRPr="001E563A" w:rsidRDefault="00303C1E" w:rsidP="00F605BE">
      <w:pPr>
        <w:shd w:val="clear" w:color="auto" w:fill="FFFFFF"/>
        <w:spacing w:before="90" w:after="90"/>
        <w:jc w:val="both"/>
        <w:rPr>
          <w:rFonts w:ascii="Times New Roman" w:eastAsia="Times New Roman" w:hAnsi="Times New Roman" w:cs="Times New Roman"/>
          <w:i/>
          <w:sz w:val="28"/>
          <w:szCs w:val="28"/>
          <w:lang w:eastAsia="ru-RU"/>
        </w:rPr>
      </w:pPr>
      <w:r w:rsidRPr="001E563A">
        <w:rPr>
          <w:rFonts w:ascii="Times New Roman" w:eastAsia="Times New Roman" w:hAnsi="Times New Roman" w:cs="Times New Roman"/>
          <w:i/>
          <w:sz w:val="28"/>
          <w:szCs w:val="28"/>
          <w:lang w:eastAsia="ru-RU"/>
        </w:rPr>
        <w:t>Письменная речь</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Языковые средства и навыки пользования ими.</w:t>
      </w:r>
    </w:p>
    <w:p w:rsidR="00303C1E" w:rsidRPr="001E563A" w:rsidRDefault="00303C1E" w:rsidP="00F605BE">
      <w:pPr>
        <w:shd w:val="clear" w:color="auto" w:fill="FFFFFF"/>
        <w:spacing w:before="90" w:after="90"/>
        <w:jc w:val="both"/>
        <w:rPr>
          <w:rFonts w:ascii="Times New Roman" w:eastAsia="Times New Roman" w:hAnsi="Times New Roman" w:cs="Times New Roman"/>
          <w:i/>
          <w:sz w:val="28"/>
          <w:szCs w:val="28"/>
          <w:lang w:eastAsia="ru-RU"/>
        </w:rPr>
      </w:pPr>
      <w:r w:rsidRPr="001E563A">
        <w:rPr>
          <w:rFonts w:ascii="Times New Roman" w:eastAsia="Times New Roman" w:hAnsi="Times New Roman" w:cs="Times New Roman"/>
          <w:i/>
          <w:sz w:val="28"/>
          <w:szCs w:val="28"/>
          <w:lang w:eastAsia="ru-RU"/>
        </w:rPr>
        <w:t>Орфография</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303C1E" w:rsidRPr="001E563A" w:rsidRDefault="00303C1E" w:rsidP="00F605BE">
      <w:pPr>
        <w:shd w:val="clear" w:color="auto" w:fill="FFFFFF"/>
        <w:spacing w:before="90" w:after="90"/>
        <w:jc w:val="both"/>
        <w:rPr>
          <w:rFonts w:ascii="Times New Roman" w:eastAsia="Times New Roman" w:hAnsi="Times New Roman" w:cs="Times New Roman"/>
          <w:i/>
          <w:sz w:val="28"/>
          <w:szCs w:val="28"/>
          <w:lang w:eastAsia="ru-RU"/>
        </w:rPr>
      </w:pPr>
      <w:r w:rsidRPr="001E563A">
        <w:rPr>
          <w:rFonts w:ascii="Times New Roman" w:eastAsia="Times New Roman" w:hAnsi="Times New Roman" w:cs="Times New Roman"/>
          <w:i/>
          <w:sz w:val="28"/>
          <w:szCs w:val="28"/>
          <w:lang w:eastAsia="ru-RU"/>
        </w:rPr>
        <w:t>Фонетическая сторона речи</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303C1E" w:rsidRPr="001E563A" w:rsidRDefault="00303C1E" w:rsidP="00F605BE">
      <w:pPr>
        <w:shd w:val="clear" w:color="auto" w:fill="FFFFFF"/>
        <w:spacing w:before="90" w:after="90"/>
        <w:jc w:val="both"/>
        <w:rPr>
          <w:rFonts w:ascii="Times New Roman" w:eastAsia="Times New Roman" w:hAnsi="Times New Roman" w:cs="Times New Roman"/>
          <w:i/>
          <w:sz w:val="28"/>
          <w:szCs w:val="28"/>
          <w:lang w:eastAsia="ru-RU"/>
        </w:rPr>
      </w:pPr>
      <w:r w:rsidRPr="001E563A">
        <w:rPr>
          <w:rFonts w:ascii="Times New Roman" w:eastAsia="Times New Roman" w:hAnsi="Times New Roman" w:cs="Times New Roman"/>
          <w:i/>
          <w:sz w:val="28"/>
          <w:szCs w:val="28"/>
          <w:lang w:eastAsia="ru-RU"/>
        </w:rPr>
        <w:t>Лексическая сторона речи</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Лексический минимум выпускников полной средней школы составляет 1400 лексических единиц.</w:t>
      </w:r>
    </w:p>
    <w:p w:rsidR="0067360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 xml:space="preserve">Расширение потенциального словаря за счет овладения интернациональной лексикой, новыми значениями известных слов и новых слов, образованных </w:t>
      </w:r>
      <w:r w:rsidRPr="001E563A">
        <w:rPr>
          <w:rFonts w:ascii="Times New Roman" w:eastAsia="Times New Roman" w:hAnsi="Times New Roman" w:cs="Times New Roman"/>
          <w:sz w:val="28"/>
          <w:szCs w:val="28"/>
          <w:lang w:eastAsia="ru-RU"/>
        </w:rPr>
        <w:lastRenderedPageBreak/>
        <w:t>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i/>
          <w:sz w:val="28"/>
          <w:szCs w:val="28"/>
          <w:lang w:eastAsia="ru-RU"/>
        </w:rPr>
        <w:t>Грамматическая сторона речи</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II ,III.</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val="en-US" w:eastAsia="ru-RU"/>
        </w:rPr>
      </w:pPr>
      <w:r w:rsidRPr="001E563A">
        <w:rPr>
          <w:rFonts w:ascii="Times New Roman" w:eastAsia="Times New Roman" w:hAnsi="Times New Roman" w:cs="Times New Roman"/>
          <w:sz w:val="28"/>
          <w:szCs w:val="28"/>
          <w:lang w:eastAsia="ru-RU"/>
        </w:rPr>
        <w:t xml:space="preserve">Формирование навыков распознавания и употребления в речи предложений с конструкцией “I wish…” </w:t>
      </w:r>
      <w:r w:rsidRPr="001E563A">
        <w:rPr>
          <w:rFonts w:ascii="Times New Roman" w:eastAsia="Times New Roman" w:hAnsi="Times New Roman" w:cs="Times New Roman"/>
          <w:sz w:val="28"/>
          <w:szCs w:val="28"/>
          <w:lang w:val="en-US" w:eastAsia="ru-RU"/>
        </w:rPr>
        <w:t xml:space="preserve">(I wish I had my own room), </w:t>
      </w:r>
      <w:r w:rsidRPr="001E563A">
        <w:rPr>
          <w:rFonts w:ascii="Times New Roman" w:eastAsia="Times New Roman" w:hAnsi="Times New Roman" w:cs="Times New Roman"/>
          <w:sz w:val="28"/>
          <w:szCs w:val="28"/>
          <w:lang w:eastAsia="ru-RU"/>
        </w:rPr>
        <w:t>конструкцией</w:t>
      </w:r>
      <w:r w:rsidRPr="001E563A">
        <w:rPr>
          <w:rFonts w:ascii="Times New Roman" w:eastAsia="Times New Roman" w:hAnsi="Times New Roman" w:cs="Times New Roman"/>
          <w:sz w:val="28"/>
          <w:szCs w:val="28"/>
          <w:lang w:val="en-US" w:eastAsia="ru-RU"/>
        </w:rPr>
        <w:t xml:space="preserve"> “so/such + that” (I was so busy that forgot to phone to my parents), </w:t>
      </w:r>
      <w:r w:rsidRPr="001E563A">
        <w:rPr>
          <w:rFonts w:ascii="Times New Roman" w:eastAsia="Times New Roman" w:hAnsi="Times New Roman" w:cs="Times New Roman"/>
          <w:sz w:val="28"/>
          <w:szCs w:val="28"/>
          <w:lang w:eastAsia="ru-RU"/>
        </w:rPr>
        <w:t>эмфатическихконструкцийтипа</w:t>
      </w:r>
      <w:r w:rsidRPr="001E563A">
        <w:rPr>
          <w:rFonts w:ascii="Times New Roman" w:eastAsia="Times New Roman" w:hAnsi="Times New Roman" w:cs="Times New Roman"/>
          <w:sz w:val="28"/>
          <w:szCs w:val="28"/>
          <w:lang w:val="en-US" w:eastAsia="ru-RU"/>
        </w:rPr>
        <w:t xml:space="preserve"> It’s him who …, It’s time you did smth.</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Совершенствование навыков распознавания и употребления в речи глаголов в наиболее употребительных временных формах действительного залога: PresentSimple, FutureSimple и PastSimple, Present и PastContinuous, Present и PastPerfect; модальных глаголов и их эквивалентов.</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Знание признаков и навыки распознавания и употребления в речи глаголов в следующих формах действительного залога: PresentPerfectContinuous и PastPerfectContinuous и страдательного залога: PresentSimplePassive, FutureSimplePassive, PastSimplePassive, PresentPerfectPassive.</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Знание признаков и навыки распознавания при чтении глаголов в PastPerfectPassive, FuturePerfectPassive; неличных форм глагола (Infinitive, Participle I и Gerund) без различения их функций.</w:t>
      </w:r>
    </w:p>
    <w:p w:rsidR="00303C1E" w:rsidRPr="001E563A" w:rsidRDefault="00303C1E" w:rsidP="00562867">
      <w:pPr>
        <w:shd w:val="clear" w:color="auto" w:fill="FFFFFF"/>
        <w:spacing w:after="12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Формирование навыков распознавания и употребления в речи различных грамматических средств для выражения будущего времени: SimpleFuture, tobegoingto, PresentContinuous.</w:t>
      </w:r>
    </w:p>
    <w:p w:rsidR="00303C1E" w:rsidRPr="001E563A" w:rsidRDefault="00303C1E" w:rsidP="00562867">
      <w:pPr>
        <w:shd w:val="clear" w:color="auto" w:fill="FFFFFF"/>
        <w:spacing w:after="12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 xml:space="preserve">Совершенствование навыков употребления определенного/ неопределенного/ нулевого артиклей; имен существительных в единственном и множественном числе (в том числе исключения). Совершенствование навыков распознавания </w:t>
      </w:r>
      <w:r w:rsidRPr="001E563A">
        <w:rPr>
          <w:rFonts w:ascii="Times New Roman" w:eastAsia="Times New Roman" w:hAnsi="Times New Roman" w:cs="Times New Roman"/>
          <w:sz w:val="28"/>
          <w:szCs w:val="28"/>
          <w:lang w:eastAsia="ru-RU"/>
        </w:rPr>
        <w:lastRenderedPageBreak/>
        <w:t>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(many/much, few/a few, little/ a little); количественных и порядковых числительных.</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(firstly, finally , atlast, intheend, however, etc.).</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rFonts w:ascii="Times New Roman" w:eastAsia="Times New Roman" w:hAnsi="Times New Roman" w:cs="Times New Roman"/>
          <w:b/>
          <w:sz w:val="28"/>
          <w:szCs w:val="28"/>
        </w:rPr>
      </w:pPr>
      <w:r w:rsidRPr="001E563A">
        <w:rPr>
          <w:rFonts w:ascii="Times New Roman" w:eastAsia="Times New Roman" w:hAnsi="Times New Roman" w:cs="Times New Roman"/>
          <w:b/>
          <w:sz w:val="28"/>
          <w:szCs w:val="28"/>
        </w:rPr>
        <w:t>Социокультурная осведомлённость</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знаниями о значении родного и иностранного языков в современном мире;</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сведениями о социокультурном портрете стран, говорящих на иностранном языке, их символике и культурном наследии;</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25FB3" w:rsidRDefault="00562867" w:rsidP="00D25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lastRenderedPageBreak/>
        <w:t>– 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25FB3" w:rsidRDefault="00562867" w:rsidP="00D25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 New Roman" w:hAnsi="Times New Roman" w:cs="Times New Roman"/>
          <w:sz w:val="28"/>
          <w:szCs w:val="28"/>
        </w:rPr>
      </w:pPr>
      <w:r w:rsidRPr="001E563A">
        <w:rPr>
          <w:rFonts w:ascii="Times New Roman" w:eastAsia="Times New Roman" w:hAnsi="Times New Roman" w:cs="Times New Roman"/>
          <w:b/>
          <w:sz w:val="28"/>
          <w:szCs w:val="28"/>
        </w:rPr>
        <w:t>Компенсаторные умения</w:t>
      </w:r>
    </w:p>
    <w:p w:rsidR="00562867" w:rsidRPr="001E563A" w:rsidRDefault="00562867" w:rsidP="00D25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Совершенствуются умения:</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переспрашивать, просить повторить, уточняя значение незнакомых слов;</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использовать</w:t>
      </w:r>
      <w:r w:rsidRPr="001E563A">
        <w:rPr>
          <w:rFonts w:ascii="Times New Roman" w:eastAsia="Times New Roman" w:hAnsi="Times New Roman" w:cs="Times New Roman"/>
          <w:sz w:val="28"/>
          <w:szCs w:val="28"/>
        </w:rPr>
        <w:tab/>
        <w:t>в качестве</w:t>
      </w:r>
      <w:r w:rsidRPr="001E563A">
        <w:rPr>
          <w:rFonts w:ascii="Times New Roman" w:eastAsia="Times New Roman" w:hAnsi="Times New Roman" w:cs="Times New Roman"/>
          <w:sz w:val="28"/>
          <w:szCs w:val="28"/>
        </w:rPr>
        <w:tab/>
        <w:t>опоры при собственных высказываниях ключевые слова, план к тексту, тематический словарь и т. д.;</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прогнозировать содержание текста на основе заголовка, предварительно поставленных вопросов;</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догадываться о значении незнакомых слов по контексту, по используемым собеседником жестам и мимике;</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использовать синонимы, антонимы, описания понятия при дефиците языковых средств.</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outlineLvl w:val="0"/>
        <w:rPr>
          <w:rFonts w:ascii="Times New Roman" w:eastAsia="Times New Roman" w:hAnsi="Times New Roman" w:cs="Times New Roman"/>
          <w:b/>
          <w:sz w:val="28"/>
          <w:szCs w:val="28"/>
        </w:rPr>
      </w:pPr>
      <w:r w:rsidRPr="001E563A">
        <w:rPr>
          <w:rFonts w:ascii="Times New Roman" w:eastAsia="Times New Roman" w:hAnsi="Times New Roman" w:cs="Times New Roman"/>
          <w:b/>
          <w:sz w:val="28"/>
          <w:szCs w:val="28"/>
        </w:rPr>
        <w:t>Общеучебные умения</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Формируются и совершенствуются умения:</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работать с разными источниками на иностранном языке: справочными материалами, словарями, Интернет-ресурсами, литературой;</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самостоятельно работать, рационально организовывая свой труд в классе и дома.</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outlineLvl w:val="0"/>
        <w:rPr>
          <w:rFonts w:ascii="Times New Roman" w:eastAsia="Times New Roman" w:hAnsi="Times New Roman" w:cs="Times New Roman"/>
          <w:b/>
          <w:sz w:val="28"/>
          <w:szCs w:val="28"/>
        </w:rPr>
      </w:pPr>
      <w:r w:rsidRPr="001E563A">
        <w:rPr>
          <w:rFonts w:ascii="Times New Roman" w:eastAsia="Times New Roman" w:hAnsi="Times New Roman" w:cs="Times New Roman"/>
          <w:b/>
          <w:sz w:val="28"/>
          <w:szCs w:val="28"/>
        </w:rPr>
        <w:t>Специальные учебные умения</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Формируются и совершенствуются умения:</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находить ключевые слова и социокультурные реалии при работе с текстом;</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xml:space="preserve">– семантизировать слова на основе языковой догадки; </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lastRenderedPageBreak/>
        <w:t xml:space="preserve">– осуществлять словообразовательный анализ; </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xml:space="preserve">– выборочно использовать перевод; </w:t>
      </w:r>
    </w:p>
    <w:p w:rsidR="00562867" w:rsidRPr="001E563A" w:rsidRDefault="00562867" w:rsidP="00562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пользоваться двуязычным и толковым словарями;</w:t>
      </w:r>
    </w:p>
    <w:p w:rsidR="00562867" w:rsidRPr="001E563A" w:rsidRDefault="00562867" w:rsidP="001E56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8"/>
          <w:szCs w:val="28"/>
        </w:rPr>
      </w:pPr>
      <w:r w:rsidRPr="001E563A">
        <w:rPr>
          <w:rFonts w:ascii="Times New Roman" w:eastAsia="Times New Roman" w:hAnsi="Times New Roman" w:cs="Times New Roman"/>
          <w:sz w:val="28"/>
          <w:szCs w:val="28"/>
        </w:rPr>
        <w:t>– участвовать в проектной деятельности межпредметного характера.</w:t>
      </w:r>
    </w:p>
    <w:p w:rsidR="00850410" w:rsidRPr="001E563A" w:rsidRDefault="00850410" w:rsidP="00F605BE">
      <w:pPr>
        <w:shd w:val="clear" w:color="auto" w:fill="FFFFFF"/>
        <w:spacing w:before="90" w:after="90"/>
        <w:jc w:val="both"/>
        <w:rPr>
          <w:rFonts w:ascii="Times New Roman" w:eastAsia="Times New Roman" w:hAnsi="Times New Roman" w:cs="Times New Roman"/>
          <w:b/>
          <w:sz w:val="28"/>
          <w:szCs w:val="28"/>
          <w:lang w:eastAsia="ru-RU"/>
        </w:rPr>
      </w:pPr>
      <w:r w:rsidRPr="001E563A">
        <w:rPr>
          <w:rFonts w:ascii="Times New Roman" w:hAnsi="Times New Roman" w:cs="Times New Roman"/>
          <w:b/>
          <w:sz w:val="28"/>
          <w:szCs w:val="28"/>
        </w:rPr>
        <w:t>3. Требования к уровню подготовки обучающихся</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В результате изучения английского языка по УМК и программе</w:t>
      </w:r>
      <w:r w:rsidR="00BF4111" w:rsidRPr="001E563A">
        <w:rPr>
          <w:rFonts w:ascii="Times New Roman" w:eastAsia="Times New Roman" w:hAnsi="Times New Roman" w:cs="Times New Roman"/>
          <w:sz w:val="28"/>
          <w:szCs w:val="28"/>
          <w:lang w:eastAsia="ru-RU"/>
        </w:rPr>
        <w:t xml:space="preserve"> обучающиеся </w:t>
      </w:r>
      <w:r w:rsidR="00180024" w:rsidRPr="001E563A">
        <w:rPr>
          <w:rFonts w:ascii="Times New Roman" w:eastAsia="Times New Roman" w:hAnsi="Times New Roman" w:cs="Times New Roman"/>
          <w:sz w:val="28"/>
          <w:szCs w:val="28"/>
          <w:lang w:eastAsia="ru-RU"/>
        </w:rPr>
        <w:t>долж</w:t>
      </w:r>
      <w:r w:rsidRPr="001E563A">
        <w:rPr>
          <w:rFonts w:ascii="Times New Roman" w:eastAsia="Times New Roman" w:hAnsi="Times New Roman" w:cs="Times New Roman"/>
          <w:sz w:val="28"/>
          <w:szCs w:val="28"/>
          <w:lang w:eastAsia="ru-RU"/>
        </w:rPr>
        <w:t>н</w:t>
      </w:r>
      <w:r w:rsidR="00BF4111" w:rsidRPr="001E563A">
        <w:rPr>
          <w:rFonts w:ascii="Times New Roman" w:eastAsia="Times New Roman" w:hAnsi="Times New Roman" w:cs="Times New Roman"/>
          <w:sz w:val="28"/>
          <w:szCs w:val="28"/>
          <w:lang w:eastAsia="ru-RU"/>
        </w:rPr>
        <w:t>ы</w:t>
      </w:r>
    </w:p>
    <w:p w:rsidR="00303C1E" w:rsidRPr="001E563A" w:rsidRDefault="00303C1E" w:rsidP="00F605BE">
      <w:pPr>
        <w:shd w:val="clear" w:color="auto" w:fill="FFFFFF"/>
        <w:spacing w:before="90" w:after="90"/>
        <w:jc w:val="both"/>
        <w:rPr>
          <w:rFonts w:ascii="Times New Roman" w:eastAsia="Times New Roman" w:hAnsi="Times New Roman" w:cs="Times New Roman"/>
          <w:i/>
          <w:sz w:val="28"/>
          <w:szCs w:val="28"/>
          <w:lang w:eastAsia="ru-RU"/>
        </w:rPr>
      </w:pPr>
      <w:r w:rsidRPr="001E563A">
        <w:rPr>
          <w:rFonts w:ascii="Times New Roman" w:eastAsia="Times New Roman" w:hAnsi="Times New Roman" w:cs="Times New Roman"/>
          <w:i/>
          <w:sz w:val="28"/>
          <w:szCs w:val="28"/>
          <w:lang w:eastAsia="ru-RU"/>
        </w:rPr>
        <w:t>знать/понимать</w:t>
      </w:r>
    </w:p>
    <w:p w:rsidR="00303C1E" w:rsidRPr="001E563A" w:rsidRDefault="00303C1E" w:rsidP="00F605BE">
      <w:pPr>
        <w:numPr>
          <w:ilvl w:val="0"/>
          <w:numId w:val="11"/>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03C1E" w:rsidRPr="001E563A" w:rsidRDefault="00303C1E" w:rsidP="00F605BE">
      <w:pPr>
        <w:numPr>
          <w:ilvl w:val="0"/>
          <w:numId w:val="11"/>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значение изученных грамматических явлений в расширенном объеме;</w:t>
      </w:r>
    </w:p>
    <w:p w:rsidR="00496DAB" w:rsidRDefault="00303C1E" w:rsidP="00D25FB3">
      <w:pPr>
        <w:numPr>
          <w:ilvl w:val="0"/>
          <w:numId w:val="11"/>
        </w:numPr>
        <w:shd w:val="clear" w:color="auto" w:fill="FFFFFF"/>
        <w:spacing w:before="100" w:beforeAutospacing="1" w:after="100" w:afterAutospacing="1" w:line="240" w:lineRule="auto"/>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 xml:space="preserve">страноведческую информацию из аутентичных источников, обогащающую социальный опыт </w:t>
      </w:r>
      <w:r w:rsidR="00556A06">
        <w:rPr>
          <w:rFonts w:ascii="Times New Roman" w:eastAsia="Times New Roman" w:hAnsi="Times New Roman" w:cs="Times New Roman"/>
          <w:sz w:val="28"/>
          <w:szCs w:val="28"/>
          <w:lang w:eastAsia="ru-RU"/>
        </w:rPr>
        <w:t>обучающихся</w:t>
      </w:r>
      <w:r w:rsidRPr="001E563A">
        <w:rPr>
          <w:rFonts w:ascii="Times New Roman" w:eastAsia="Times New Roman" w:hAnsi="Times New Roman" w:cs="Times New Roman"/>
          <w:sz w:val="28"/>
          <w:szCs w:val="28"/>
          <w:lang w:eastAsia="ru-RU"/>
        </w:rPr>
        <w:t>: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303C1E" w:rsidRPr="00496DAB" w:rsidRDefault="00303C1E" w:rsidP="00D25FB3">
      <w:pPr>
        <w:shd w:val="clear" w:color="auto" w:fill="FFFFFF"/>
        <w:spacing w:before="100" w:beforeAutospacing="1" w:after="100" w:afterAutospacing="1" w:line="240" w:lineRule="auto"/>
        <w:ind w:left="750"/>
        <w:jc w:val="both"/>
        <w:rPr>
          <w:rFonts w:ascii="Times New Roman" w:eastAsia="Times New Roman" w:hAnsi="Times New Roman" w:cs="Times New Roman"/>
          <w:sz w:val="28"/>
          <w:szCs w:val="28"/>
          <w:lang w:eastAsia="ru-RU"/>
        </w:rPr>
      </w:pPr>
      <w:r w:rsidRPr="00496DAB">
        <w:rPr>
          <w:rFonts w:ascii="Times New Roman" w:eastAsia="Times New Roman" w:hAnsi="Times New Roman" w:cs="Times New Roman"/>
          <w:i/>
          <w:sz w:val="28"/>
          <w:szCs w:val="28"/>
          <w:lang w:eastAsia="ru-RU"/>
        </w:rPr>
        <w:t>уметь</w:t>
      </w:r>
      <w:r w:rsidRPr="001E563A">
        <w:rPr>
          <w:rFonts w:ascii="Times New Roman" w:eastAsia="Times New Roman" w:hAnsi="Times New Roman" w:cs="Times New Roman"/>
          <w:i/>
          <w:sz w:val="28"/>
          <w:szCs w:val="28"/>
          <w:lang w:eastAsia="ru-RU"/>
        </w:rPr>
        <w:t>в области говорения:  </w:t>
      </w:r>
    </w:p>
    <w:p w:rsidR="00303C1E" w:rsidRPr="001E563A" w:rsidRDefault="00303C1E" w:rsidP="00F605BE">
      <w:pPr>
        <w:numPr>
          <w:ilvl w:val="0"/>
          <w:numId w:val="12"/>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303C1E" w:rsidRPr="001E563A" w:rsidRDefault="00303C1E" w:rsidP="00F605BE">
      <w:pPr>
        <w:numPr>
          <w:ilvl w:val="0"/>
          <w:numId w:val="12"/>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303C1E" w:rsidRPr="001E563A" w:rsidRDefault="00303C1E" w:rsidP="00F605BE">
      <w:pPr>
        <w:shd w:val="clear" w:color="auto" w:fill="FFFFFF"/>
        <w:spacing w:before="90" w:after="90"/>
        <w:jc w:val="both"/>
        <w:rPr>
          <w:rFonts w:ascii="Times New Roman" w:eastAsia="Times New Roman" w:hAnsi="Times New Roman" w:cs="Times New Roman"/>
          <w:i/>
          <w:sz w:val="28"/>
          <w:szCs w:val="28"/>
          <w:lang w:eastAsia="ru-RU"/>
        </w:rPr>
      </w:pPr>
      <w:r w:rsidRPr="001E563A">
        <w:rPr>
          <w:rFonts w:ascii="Times New Roman" w:eastAsia="Times New Roman" w:hAnsi="Times New Roman" w:cs="Times New Roman"/>
          <w:i/>
          <w:sz w:val="28"/>
          <w:szCs w:val="28"/>
          <w:lang w:eastAsia="ru-RU"/>
        </w:rPr>
        <w:t xml:space="preserve">в области аудирования: </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303C1E" w:rsidRPr="001E563A" w:rsidRDefault="00303C1E" w:rsidP="00F605BE">
      <w:pPr>
        <w:shd w:val="clear" w:color="auto" w:fill="FFFFFF"/>
        <w:spacing w:before="90" w:after="90"/>
        <w:jc w:val="both"/>
        <w:rPr>
          <w:rFonts w:ascii="Times New Roman" w:eastAsia="Times New Roman" w:hAnsi="Times New Roman" w:cs="Times New Roman"/>
          <w:i/>
          <w:sz w:val="28"/>
          <w:szCs w:val="28"/>
          <w:lang w:eastAsia="ru-RU"/>
        </w:rPr>
      </w:pPr>
      <w:r w:rsidRPr="001E563A">
        <w:rPr>
          <w:rFonts w:ascii="Times New Roman" w:eastAsia="Times New Roman" w:hAnsi="Times New Roman" w:cs="Times New Roman"/>
          <w:i/>
          <w:sz w:val="28"/>
          <w:szCs w:val="28"/>
          <w:lang w:eastAsia="ru-RU"/>
        </w:rPr>
        <w:lastRenderedPageBreak/>
        <w:t>в области чтения:</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303C1E" w:rsidRPr="001E563A" w:rsidRDefault="00303C1E" w:rsidP="00F605BE">
      <w:pPr>
        <w:shd w:val="clear" w:color="auto" w:fill="FFFFFF"/>
        <w:spacing w:before="90" w:after="90"/>
        <w:jc w:val="both"/>
        <w:rPr>
          <w:rFonts w:ascii="Times New Roman" w:eastAsia="Times New Roman" w:hAnsi="Times New Roman" w:cs="Times New Roman"/>
          <w:i/>
          <w:sz w:val="28"/>
          <w:szCs w:val="28"/>
          <w:lang w:eastAsia="ru-RU"/>
        </w:rPr>
      </w:pPr>
      <w:r w:rsidRPr="001E563A">
        <w:rPr>
          <w:rFonts w:ascii="Times New Roman" w:eastAsia="Times New Roman" w:hAnsi="Times New Roman" w:cs="Times New Roman"/>
          <w:i/>
          <w:sz w:val="28"/>
          <w:szCs w:val="28"/>
          <w:lang w:eastAsia="ru-RU"/>
        </w:rPr>
        <w:t>в области письменной речи:</w:t>
      </w:r>
    </w:p>
    <w:p w:rsidR="00303C1E" w:rsidRPr="001E563A" w:rsidRDefault="00303C1E" w:rsidP="00F605BE">
      <w:pPr>
        <w:numPr>
          <w:ilvl w:val="0"/>
          <w:numId w:val="13"/>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03C1E" w:rsidRPr="001E563A" w:rsidRDefault="00303C1E" w:rsidP="00F605BE">
      <w:pPr>
        <w:numPr>
          <w:ilvl w:val="0"/>
          <w:numId w:val="13"/>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 для:</w:t>
      </w:r>
    </w:p>
    <w:p w:rsidR="00303C1E" w:rsidRPr="001E563A" w:rsidRDefault="00303C1E" w:rsidP="00F605BE">
      <w:pPr>
        <w:numPr>
          <w:ilvl w:val="0"/>
          <w:numId w:val="14"/>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общения с представителями других стран, ориентации в современном поликультурном мире;</w:t>
      </w:r>
    </w:p>
    <w:p w:rsidR="00303C1E" w:rsidRPr="001E563A" w:rsidRDefault="00303C1E" w:rsidP="00F605BE">
      <w:pPr>
        <w:numPr>
          <w:ilvl w:val="0"/>
          <w:numId w:val="14"/>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03C1E" w:rsidRPr="001E563A" w:rsidRDefault="00303C1E" w:rsidP="00F605BE">
      <w:pPr>
        <w:shd w:val="clear" w:color="auto" w:fill="FFFFFF"/>
        <w:spacing w:before="90" w:after="90"/>
        <w:jc w:val="both"/>
        <w:rPr>
          <w:rFonts w:ascii="Times New Roman" w:eastAsia="Times New Roman" w:hAnsi="Times New Roman" w:cs="Times New Roman"/>
          <w:sz w:val="28"/>
          <w:szCs w:val="28"/>
          <w:lang w:eastAsia="ru-RU"/>
        </w:rPr>
      </w:pPr>
      <w:r w:rsidRPr="001E563A">
        <w:rPr>
          <w:rFonts w:ascii="Times New Roman" w:eastAsia="Times New Roman" w:hAnsi="Times New Roman" w:cs="Times New Roman"/>
          <w:sz w:val="28"/>
          <w:szCs w:val="28"/>
          <w:lang w:eastAsia="ru-RU"/>
        </w:rPr>
        <w:t>К завершению обуче</w:t>
      </w:r>
      <w:r w:rsidR="00AF7E47">
        <w:rPr>
          <w:rFonts w:ascii="Times New Roman" w:eastAsia="Times New Roman" w:hAnsi="Times New Roman" w:cs="Times New Roman"/>
          <w:sz w:val="28"/>
          <w:szCs w:val="28"/>
          <w:lang w:eastAsia="ru-RU"/>
        </w:rPr>
        <w:t>ния на базовом уровне по УМК в 11</w:t>
      </w:r>
      <w:r w:rsidRPr="001E563A">
        <w:rPr>
          <w:rFonts w:ascii="Times New Roman" w:eastAsia="Times New Roman" w:hAnsi="Times New Roman" w:cs="Times New Roman"/>
          <w:sz w:val="28"/>
          <w:szCs w:val="28"/>
          <w:lang w:eastAsia="ru-RU"/>
        </w:rPr>
        <w:t xml:space="preserve">-м классе </w:t>
      </w:r>
      <w:r w:rsidR="002263BE" w:rsidRPr="001E563A">
        <w:rPr>
          <w:rFonts w:ascii="Times New Roman" w:eastAsia="Times New Roman" w:hAnsi="Times New Roman" w:cs="Times New Roman"/>
          <w:sz w:val="28"/>
          <w:szCs w:val="28"/>
          <w:lang w:eastAsia="ru-RU"/>
        </w:rPr>
        <w:t xml:space="preserve">обучающиеся </w:t>
      </w:r>
      <w:r w:rsidR="00180024" w:rsidRPr="001E563A">
        <w:rPr>
          <w:rFonts w:ascii="Times New Roman" w:eastAsia="Times New Roman" w:hAnsi="Times New Roman" w:cs="Times New Roman"/>
          <w:sz w:val="28"/>
          <w:szCs w:val="28"/>
          <w:lang w:eastAsia="ru-RU"/>
        </w:rPr>
        <w:t xml:space="preserve"> достигают уровень, приближающи</w:t>
      </w:r>
      <w:r w:rsidRPr="001E563A">
        <w:rPr>
          <w:rFonts w:ascii="Times New Roman" w:eastAsia="Times New Roman" w:hAnsi="Times New Roman" w:cs="Times New Roman"/>
          <w:sz w:val="28"/>
          <w:szCs w:val="28"/>
          <w:lang w:eastAsia="ru-RU"/>
        </w:rPr>
        <w:t>йся к общеевропейскому пороговому уровню В1 подготовки по английскому языку.</w:t>
      </w:r>
    </w:p>
    <w:p w:rsidR="00180024" w:rsidRPr="001E563A" w:rsidRDefault="00180024" w:rsidP="00180024">
      <w:pPr>
        <w:pStyle w:val="a8"/>
        <w:spacing w:after="0"/>
        <w:ind w:left="0"/>
        <w:jc w:val="both"/>
        <w:rPr>
          <w:rStyle w:val="FontStyle17"/>
          <w:rFonts w:ascii="Times New Roman" w:hAnsi="Times New Roman" w:cs="Times New Roman"/>
          <w:sz w:val="28"/>
          <w:szCs w:val="28"/>
        </w:rPr>
      </w:pPr>
      <w:r w:rsidRPr="001E563A">
        <w:rPr>
          <w:rStyle w:val="FontStyle17"/>
          <w:rFonts w:ascii="Times New Roman" w:hAnsi="Times New Roman" w:cs="Times New Roman"/>
          <w:sz w:val="28"/>
          <w:szCs w:val="28"/>
        </w:rPr>
        <w:t>4. Критерии  оценивания  обучающихся</w:t>
      </w:r>
    </w:p>
    <w:p w:rsidR="00180024" w:rsidRPr="001E563A" w:rsidRDefault="00180024" w:rsidP="00180024">
      <w:pPr>
        <w:spacing w:after="0"/>
        <w:contextualSpacing/>
        <w:jc w:val="both"/>
        <w:rPr>
          <w:rFonts w:ascii="Times New Roman" w:hAnsi="Times New Roman" w:cs="Times New Roman"/>
          <w:b/>
          <w:bCs/>
          <w:spacing w:val="-20"/>
          <w:sz w:val="28"/>
          <w:szCs w:val="28"/>
        </w:rPr>
      </w:pPr>
      <w:r w:rsidRPr="001E563A">
        <w:rPr>
          <w:rFonts w:ascii="Times New Roman" w:hAnsi="Times New Roman" w:cs="Times New Roman"/>
          <w:sz w:val="28"/>
          <w:szCs w:val="28"/>
        </w:rPr>
        <w:t xml:space="preserve">Контроль и оценка деятельности обучающихся осуществляется с помощью контрольных заданий (тестов) после каждого раздела учебника и контрольных работ по различным видам речевой деятельности </w:t>
      </w:r>
      <w:r w:rsidRPr="001E563A">
        <w:rPr>
          <w:rFonts w:ascii="Times New Roman" w:hAnsi="Times New Roman" w:cs="Times New Roman"/>
          <w:b/>
          <w:sz w:val="28"/>
          <w:szCs w:val="28"/>
        </w:rPr>
        <w:t>1 раз в четверть</w:t>
      </w:r>
      <w:r w:rsidRPr="001E563A">
        <w:rPr>
          <w:rFonts w:ascii="Times New Roman" w:hAnsi="Times New Roman" w:cs="Times New Roman"/>
          <w:sz w:val="28"/>
          <w:szCs w:val="28"/>
        </w:rPr>
        <w:t xml:space="preserve"> (чтение, аудирование, говорение, письмо).Предлагаемые задания тестов и контрольных работ имеют цель показать обучающимся реальный уровень их достижений и обеспечить необходимый уровень мотивации дальнейшего изучения английского языка.</w:t>
      </w:r>
    </w:p>
    <w:p w:rsidR="00180024" w:rsidRPr="001E563A" w:rsidRDefault="00180024" w:rsidP="00180024">
      <w:pPr>
        <w:autoSpaceDE w:val="0"/>
        <w:autoSpaceDN w:val="0"/>
        <w:adjustRightInd w:val="0"/>
        <w:spacing w:after="0"/>
        <w:jc w:val="both"/>
        <w:rPr>
          <w:rFonts w:ascii="Times New Roman" w:hAnsi="Times New Roman" w:cs="Times New Roman"/>
          <w:b/>
          <w:bCs/>
          <w:color w:val="000000"/>
          <w:sz w:val="28"/>
          <w:szCs w:val="28"/>
        </w:rPr>
      </w:pPr>
      <w:r w:rsidRPr="001E563A">
        <w:rPr>
          <w:rFonts w:ascii="Times New Roman" w:hAnsi="Times New Roman" w:cs="Times New Roman"/>
          <w:b/>
          <w:bCs/>
          <w:color w:val="000000"/>
          <w:sz w:val="28"/>
          <w:szCs w:val="28"/>
        </w:rPr>
        <w:t xml:space="preserve">Чтение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b/>
          <w:bCs/>
          <w:color w:val="000000"/>
          <w:sz w:val="28"/>
          <w:szCs w:val="28"/>
        </w:rPr>
        <w:t>Чтение с пониманием основного содержания прочитанного</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Отметка</w:t>
      </w:r>
      <w:r w:rsidRPr="001E563A">
        <w:rPr>
          <w:rFonts w:ascii="Times New Roman" w:hAnsi="Times New Roman" w:cs="Times New Roman"/>
          <w:color w:val="000000"/>
          <w:sz w:val="28"/>
          <w:szCs w:val="28"/>
        </w:rPr>
        <w:t xml:space="preserve">«5» ставится, если обучающийся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обучающийся читает на родном языке. Заметим, что скорость чтения на родном языке у обучающихсяразная.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lastRenderedPageBreak/>
        <w:t xml:space="preserve">Отметка«4» </w:t>
      </w:r>
      <w:r w:rsidRPr="001E563A">
        <w:rPr>
          <w:rFonts w:ascii="Times New Roman" w:hAnsi="Times New Roman" w:cs="Times New Roman"/>
          <w:color w:val="000000"/>
          <w:sz w:val="28"/>
          <w:szCs w:val="28"/>
        </w:rPr>
        <w:t xml:space="preserve">ставится, если обучающийся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w:t>
      </w:r>
      <w:r w:rsidR="00556A06">
        <w:rPr>
          <w:rFonts w:ascii="Times New Roman" w:hAnsi="Times New Roman" w:cs="Times New Roman"/>
          <w:color w:val="000000"/>
          <w:sz w:val="28"/>
          <w:szCs w:val="28"/>
        </w:rPr>
        <w:t>темп чтения заме</w:t>
      </w:r>
      <w:r w:rsidRPr="001E563A">
        <w:rPr>
          <w:rFonts w:ascii="Times New Roman" w:hAnsi="Times New Roman" w:cs="Times New Roman"/>
          <w:color w:val="000000"/>
          <w:sz w:val="28"/>
          <w:szCs w:val="28"/>
        </w:rPr>
        <w:t xml:space="preserve">длен.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 xml:space="preserve">Отметка «3» </w:t>
      </w:r>
      <w:r w:rsidRPr="001E563A">
        <w:rPr>
          <w:rFonts w:ascii="Times New Roman" w:hAnsi="Times New Roman" w:cs="Times New Roman"/>
          <w:color w:val="000000"/>
          <w:sz w:val="28"/>
          <w:szCs w:val="28"/>
        </w:rPr>
        <w:t xml:space="preserve">ставится обучающемуся,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Отметка</w:t>
      </w:r>
      <w:r w:rsidRPr="001E563A">
        <w:rPr>
          <w:rFonts w:ascii="Times New Roman" w:hAnsi="Times New Roman" w:cs="Times New Roman"/>
          <w:color w:val="000000"/>
          <w:sz w:val="28"/>
          <w:szCs w:val="28"/>
        </w:rPr>
        <w:t xml:space="preserve">«2» выставляется в том случае, если обучающийся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b/>
          <w:bCs/>
          <w:color w:val="000000"/>
          <w:sz w:val="28"/>
          <w:szCs w:val="28"/>
        </w:rPr>
        <w:t xml:space="preserve">Чтение с полным пониманием содержания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 xml:space="preserve">Отметка «5» </w:t>
      </w:r>
      <w:r w:rsidRPr="001E563A">
        <w:rPr>
          <w:rFonts w:ascii="Times New Roman" w:hAnsi="Times New Roman" w:cs="Times New Roman"/>
          <w:color w:val="000000"/>
          <w:sz w:val="28"/>
          <w:szCs w:val="28"/>
        </w:rPr>
        <w:t xml:space="preserve">ставится обучающемуся,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 xml:space="preserve">Отметка «4» </w:t>
      </w:r>
      <w:r w:rsidRPr="001E563A">
        <w:rPr>
          <w:rFonts w:ascii="Times New Roman" w:hAnsi="Times New Roman" w:cs="Times New Roman"/>
          <w:color w:val="000000"/>
          <w:sz w:val="28"/>
          <w:szCs w:val="28"/>
        </w:rPr>
        <w:t xml:space="preserve">выставляется, если обучающийся не полностью понял текст, но многократно обращался к словарю.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 xml:space="preserve">Отметка «3» </w:t>
      </w:r>
      <w:r w:rsidRPr="001E563A">
        <w:rPr>
          <w:rFonts w:ascii="Times New Roman" w:hAnsi="Times New Roman" w:cs="Times New Roman"/>
          <w:color w:val="000000"/>
          <w:sz w:val="28"/>
          <w:szCs w:val="28"/>
        </w:rPr>
        <w:t xml:space="preserve">ставится, если обучающийся понял текст не полностью, не владеет приемами его смысловой переработки.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 xml:space="preserve">Отметка «2» </w:t>
      </w:r>
      <w:r w:rsidRPr="001E563A">
        <w:rPr>
          <w:rFonts w:ascii="Times New Roman" w:hAnsi="Times New Roman" w:cs="Times New Roman"/>
          <w:color w:val="000000"/>
          <w:sz w:val="28"/>
          <w:szCs w:val="28"/>
        </w:rPr>
        <w:t xml:space="preserve">ставится в том случае, когда текст не понят. Обучающийся с трудом может найти незнакомые слова в словаре. </w:t>
      </w:r>
    </w:p>
    <w:p w:rsidR="00180024" w:rsidRPr="001E563A" w:rsidRDefault="00180024" w:rsidP="00180024">
      <w:pPr>
        <w:autoSpaceDE w:val="0"/>
        <w:autoSpaceDN w:val="0"/>
        <w:adjustRightInd w:val="0"/>
        <w:spacing w:after="0"/>
        <w:jc w:val="both"/>
        <w:rPr>
          <w:rFonts w:ascii="Times New Roman" w:hAnsi="Times New Roman" w:cs="Times New Roman"/>
          <w:b/>
          <w:bCs/>
          <w:color w:val="000000"/>
          <w:sz w:val="28"/>
          <w:szCs w:val="28"/>
        </w:rPr>
      </w:pPr>
      <w:r w:rsidRPr="001E563A">
        <w:rPr>
          <w:rFonts w:ascii="Times New Roman" w:hAnsi="Times New Roman" w:cs="Times New Roman"/>
          <w:b/>
          <w:bCs/>
          <w:color w:val="000000"/>
          <w:sz w:val="28"/>
          <w:szCs w:val="28"/>
        </w:rPr>
        <w:t xml:space="preserve">Чтение с нахождением интересующей или нужной информации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 xml:space="preserve">Отметка «5» </w:t>
      </w:r>
      <w:r w:rsidRPr="001E563A">
        <w:rPr>
          <w:rFonts w:ascii="Times New Roman" w:hAnsi="Times New Roman" w:cs="Times New Roman"/>
          <w:color w:val="000000"/>
          <w:sz w:val="28"/>
          <w:szCs w:val="28"/>
        </w:rPr>
        <w:t xml:space="preserve">ставится обучающемуся,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 xml:space="preserve">Отметка «4» </w:t>
      </w:r>
      <w:r w:rsidRPr="001E563A">
        <w:rPr>
          <w:rFonts w:ascii="Times New Roman" w:hAnsi="Times New Roman" w:cs="Times New Roman"/>
          <w:color w:val="000000"/>
          <w:sz w:val="28"/>
          <w:szCs w:val="28"/>
        </w:rPr>
        <w:t xml:space="preserve">ставится  при достаточно быстром просмотре текста, но при этом обучающийся находит только примерно 2/3 заданной информации.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 xml:space="preserve">Отметка «3» </w:t>
      </w:r>
      <w:r w:rsidRPr="001E563A">
        <w:rPr>
          <w:rFonts w:ascii="Times New Roman" w:hAnsi="Times New Roman" w:cs="Times New Roman"/>
          <w:color w:val="000000"/>
          <w:sz w:val="28"/>
          <w:szCs w:val="28"/>
        </w:rPr>
        <w:t xml:space="preserve">выставляется, если обучающийся находит в данном тексте (или данных текстах) примерно 1/3 заданной информации.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 xml:space="preserve">Отметка «2» </w:t>
      </w:r>
      <w:r w:rsidRPr="001E563A">
        <w:rPr>
          <w:rFonts w:ascii="Times New Roman" w:hAnsi="Times New Roman" w:cs="Times New Roman"/>
          <w:color w:val="000000"/>
          <w:sz w:val="28"/>
          <w:szCs w:val="28"/>
        </w:rPr>
        <w:t xml:space="preserve">выставляется в том случае, если обучающийся практически не ориентируется в тексте.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b/>
          <w:bCs/>
          <w:color w:val="000000"/>
          <w:sz w:val="28"/>
          <w:szCs w:val="28"/>
        </w:rPr>
        <w:t xml:space="preserve">Понимание речи на слух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Отметка</w:t>
      </w:r>
      <w:r w:rsidRPr="001E563A">
        <w:rPr>
          <w:rFonts w:ascii="Times New Roman" w:hAnsi="Times New Roman" w:cs="Times New Roman"/>
          <w:color w:val="000000"/>
          <w:sz w:val="28"/>
          <w:szCs w:val="28"/>
        </w:rPr>
        <w:t xml:space="preserve">«5» ставится обучающемуся,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w:t>
      </w:r>
      <w:r w:rsidRPr="001E563A">
        <w:rPr>
          <w:rFonts w:ascii="Times New Roman" w:hAnsi="Times New Roman" w:cs="Times New Roman"/>
          <w:color w:val="000000"/>
          <w:sz w:val="28"/>
          <w:szCs w:val="28"/>
        </w:rPr>
        <w:lastRenderedPageBreak/>
        <w:t xml:space="preserve">значении части незнакомых слов по контексту, сумел использовать информацию для решения поставленной задачи (например, найти ту или иную радиопередачу).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 xml:space="preserve">Отметка «4» </w:t>
      </w:r>
      <w:r w:rsidRPr="001E563A">
        <w:rPr>
          <w:rFonts w:ascii="Times New Roman" w:hAnsi="Times New Roman" w:cs="Times New Roman"/>
          <w:color w:val="000000"/>
          <w:sz w:val="28"/>
          <w:szCs w:val="28"/>
        </w:rPr>
        <w:t xml:space="preserve">ставится обучающемуся, который понял не все основные факты. При решении коммуникативной задачи он использовал только 2/3 информации.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 xml:space="preserve">Отметка «3» </w:t>
      </w:r>
      <w:r w:rsidRPr="001E563A">
        <w:rPr>
          <w:rFonts w:ascii="Times New Roman" w:hAnsi="Times New Roman" w:cs="Times New Roman"/>
          <w:color w:val="000000"/>
          <w:sz w:val="28"/>
          <w:szCs w:val="28"/>
        </w:rPr>
        <w:t xml:space="preserve">свидетельствует, что обучающийся понял только 50 </w:t>
      </w:r>
      <w:r w:rsidRPr="001E563A">
        <w:rPr>
          <w:rFonts w:ascii="Times New Roman" w:hAnsi="Times New Roman" w:cs="Times New Roman"/>
          <w:i/>
          <w:iCs/>
          <w:color w:val="000000"/>
          <w:sz w:val="28"/>
          <w:szCs w:val="28"/>
        </w:rPr>
        <w:t xml:space="preserve">% </w:t>
      </w:r>
      <w:r w:rsidRPr="001E563A">
        <w:rPr>
          <w:rFonts w:ascii="Times New Roman" w:hAnsi="Times New Roman" w:cs="Times New Roman"/>
          <w:color w:val="000000"/>
          <w:sz w:val="28"/>
          <w:szCs w:val="28"/>
        </w:rPr>
        <w:t xml:space="preserve">текста. Отдельные факты понял неправильно. Не сумел полностью решить поставленную перед ним коммуникативную задачу.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Отметка «2»</w:t>
      </w:r>
      <w:r w:rsidRPr="001E563A">
        <w:rPr>
          <w:rFonts w:ascii="Times New Roman" w:hAnsi="Times New Roman" w:cs="Times New Roman"/>
          <w:color w:val="000000"/>
          <w:sz w:val="28"/>
          <w:szCs w:val="28"/>
        </w:rPr>
        <w:t xml:space="preserve">ставится, если обучающийся понял менее 50 % текста и выделил из него менее половины основных фактов. Он не смог решить поставленную перед ним речевую задачу. </w:t>
      </w:r>
    </w:p>
    <w:p w:rsidR="00180024" w:rsidRPr="001E563A" w:rsidRDefault="00180024" w:rsidP="00180024">
      <w:pPr>
        <w:autoSpaceDE w:val="0"/>
        <w:autoSpaceDN w:val="0"/>
        <w:adjustRightInd w:val="0"/>
        <w:spacing w:after="0"/>
        <w:jc w:val="both"/>
        <w:rPr>
          <w:rFonts w:ascii="Times New Roman" w:hAnsi="Times New Roman" w:cs="Times New Roman"/>
          <w:b/>
          <w:bCs/>
          <w:color w:val="000000"/>
          <w:sz w:val="28"/>
          <w:szCs w:val="28"/>
        </w:rPr>
      </w:pPr>
      <w:r w:rsidRPr="001E563A">
        <w:rPr>
          <w:rFonts w:ascii="Times New Roman" w:hAnsi="Times New Roman" w:cs="Times New Roman"/>
          <w:b/>
          <w:bCs/>
          <w:color w:val="000000"/>
          <w:sz w:val="28"/>
          <w:szCs w:val="28"/>
        </w:rPr>
        <w:t xml:space="preserve">Говорение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b/>
          <w:bCs/>
          <w:color w:val="000000"/>
          <w:sz w:val="28"/>
          <w:szCs w:val="28"/>
        </w:rPr>
        <w:t xml:space="preserve">Высказывание в форме рассказа, описания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 xml:space="preserve">Отметка </w:t>
      </w:r>
      <w:r w:rsidRPr="001E563A">
        <w:rPr>
          <w:rFonts w:ascii="Times New Roman" w:hAnsi="Times New Roman" w:cs="Times New Roman"/>
          <w:color w:val="000000"/>
          <w:sz w:val="28"/>
          <w:szCs w:val="28"/>
        </w:rPr>
        <w:t>«5» Об</w:t>
      </w:r>
      <w:r w:rsidR="002855AA" w:rsidRPr="001E563A">
        <w:rPr>
          <w:rFonts w:ascii="Times New Roman" w:hAnsi="Times New Roman" w:cs="Times New Roman"/>
          <w:color w:val="000000"/>
          <w:sz w:val="28"/>
          <w:szCs w:val="28"/>
        </w:rPr>
        <w:t>учающи</w:t>
      </w:r>
      <w:r w:rsidRPr="001E563A">
        <w:rPr>
          <w:rFonts w:ascii="Times New Roman" w:hAnsi="Times New Roman" w:cs="Times New Roman"/>
          <w:color w:val="000000"/>
          <w:sz w:val="28"/>
          <w:szCs w:val="28"/>
        </w:rPr>
        <w:t>йся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 xml:space="preserve">Отметка «4» </w:t>
      </w:r>
      <w:r w:rsidRPr="001E563A">
        <w:rPr>
          <w:rFonts w:ascii="Times New Roman" w:hAnsi="Times New Roman" w:cs="Times New Roman"/>
          <w:iCs/>
          <w:color w:val="000000"/>
          <w:sz w:val="28"/>
          <w:szCs w:val="28"/>
        </w:rPr>
        <w:t>Об</w:t>
      </w:r>
      <w:r w:rsidR="002855AA" w:rsidRPr="001E563A">
        <w:rPr>
          <w:rFonts w:ascii="Times New Roman" w:hAnsi="Times New Roman" w:cs="Times New Roman"/>
          <w:color w:val="000000"/>
          <w:sz w:val="28"/>
          <w:szCs w:val="28"/>
        </w:rPr>
        <w:t>учающи</w:t>
      </w:r>
      <w:r w:rsidRPr="001E563A">
        <w:rPr>
          <w:rFonts w:ascii="Times New Roman" w:hAnsi="Times New Roman" w:cs="Times New Roman"/>
          <w:color w:val="000000"/>
          <w:sz w:val="28"/>
          <w:szCs w:val="28"/>
        </w:rPr>
        <w:t xml:space="preserve">йсясправился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Отметка «3» О</w:t>
      </w:r>
      <w:r w:rsidR="002855AA" w:rsidRPr="001E563A">
        <w:rPr>
          <w:rFonts w:ascii="Times New Roman" w:hAnsi="Times New Roman" w:cs="Times New Roman"/>
          <w:color w:val="000000"/>
          <w:sz w:val="28"/>
          <w:szCs w:val="28"/>
        </w:rPr>
        <w:t>бучающи</w:t>
      </w:r>
      <w:r w:rsidRPr="001E563A">
        <w:rPr>
          <w:rFonts w:ascii="Times New Roman" w:hAnsi="Times New Roman" w:cs="Times New Roman"/>
          <w:color w:val="000000"/>
          <w:sz w:val="28"/>
          <w:szCs w:val="28"/>
        </w:rPr>
        <w:t>й</w:t>
      </w:r>
      <w:r w:rsidR="002855AA" w:rsidRPr="001E563A">
        <w:rPr>
          <w:rFonts w:ascii="Times New Roman" w:hAnsi="Times New Roman" w:cs="Times New Roman"/>
          <w:color w:val="000000"/>
          <w:sz w:val="28"/>
          <w:szCs w:val="28"/>
        </w:rPr>
        <w:t>ся</w:t>
      </w:r>
      <w:r w:rsidRPr="001E563A">
        <w:rPr>
          <w:rFonts w:ascii="Times New Roman" w:hAnsi="Times New Roman" w:cs="Times New Roman"/>
          <w:color w:val="000000"/>
          <w:sz w:val="28"/>
          <w:szCs w:val="28"/>
        </w:rPr>
        <w:t xml:space="preserve"> сумел в основном решить поставленную речевую задачу, но диапазон языковых средств был ограничен, объем высказывания не достиг нормы. Были допущены языковые ошибки. В некоторых местах нарушалась последовательность высказывания. Практически отсутствовали элементы оценки и выражения собственного </w:t>
      </w:r>
      <w:r w:rsidRPr="001E563A">
        <w:rPr>
          <w:rFonts w:ascii="Times New Roman" w:hAnsi="Times New Roman" w:cs="Times New Roman"/>
          <w:color w:val="000000"/>
          <w:sz w:val="28"/>
          <w:szCs w:val="28"/>
        </w:rPr>
        <w:lastRenderedPageBreak/>
        <w:t xml:space="preserve">мнения. Речь не была эмоционально окрашенной. Темп речи был довольно замедлен.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 xml:space="preserve">Отметка «2» </w:t>
      </w:r>
      <w:r w:rsidRPr="001E563A">
        <w:rPr>
          <w:rFonts w:ascii="Times New Roman" w:hAnsi="Times New Roman" w:cs="Times New Roman"/>
          <w:color w:val="000000"/>
          <w:sz w:val="28"/>
          <w:szCs w:val="28"/>
        </w:rPr>
        <w:t xml:space="preserve">ставится обучающемуся,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словарного запаса. Отсутствовали элементы собственной оценки.  Допущено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 </w:t>
      </w:r>
    </w:p>
    <w:p w:rsidR="00180024" w:rsidRPr="001E563A" w:rsidRDefault="00180024" w:rsidP="00180024">
      <w:pPr>
        <w:autoSpaceDE w:val="0"/>
        <w:autoSpaceDN w:val="0"/>
        <w:adjustRightInd w:val="0"/>
        <w:spacing w:after="0"/>
        <w:jc w:val="both"/>
        <w:rPr>
          <w:rFonts w:ascii="Times New Roman" w:hAnsi="Times New Roman" w:cs="Times New Roman"/>
          <w:color w:val="000000"/>
          <w:sz w:val="28"/>
          <w:szCs w:val="28"/>
        </w:rPr>
      </w:pPr>
      <w:r w:rsidRPr="001E563A">
        <w:rPr>
          <w:rFonts w:ascii="Times New Roman" w:hAnsi="Times New Roman" w:cs="Times New Roman"/>
          <w:b/>
          <w:bCs/>
          <w:color w:val="000000"/>
          <w:sz w:val="28"/>
          <w:szCs w:val="28"/>
        </w:rPr>
        <w:t xml:space="preserve">Участие в беседе. </w:t>
      </w:r>
      <w:r w:rsidRPr="001E563A">
        <w:rPr>
          <w:rFonts w:ascii="Times New Roman" w:hAnsi="Times New Roman" w:cs="Times New Roman"/>
          <w:i/>
          <w:iCs/>
          <w:color w:val="000000"/>
          <w:sz w:val="28"/>
          <w:szCs w:val="28"/>
        </w:rPr>
        <w:t xml:space="preserve">Отметка «5» </w:t>
      </w:r>
      <w:r w:rsidRPr="001E563A">
        <w:rPr>
          <w:rFonts w:ascii="Times New Roman" w:hAnsi="Times New Roman" w:cs="Times New Roman"/>
          <w:iCs/>
          <w:color w:val="000000"/>
          <w:sz w:val="28"/>
          <w:szCs w:val="28"/>
        </w:rPr>
        <w:t>О</w:t>
      </w:r>
      <w:r w:rsidRPr="001E563A">
        <w:rPr>
          <w:rFonts w:ascii="Times New Roman" w:hAnsi="Times New Roman" w:cs="Times New Roman"/>
          <w:color w:val="000000"/>
          <w:sz w:val="28"/>
          <w:szCs w:val="28"/>
        </w:rPr>
        <w:t>бучающ</w:t>
      </w:r>
      <w:r w:rsidR="002855AA" w:rsidRPr="001E563A">
        <w:rPr>
          <w:rFonts w:ascii="Times New Roman" w:hAnsi="Times New Roman" w:cs="Times New Roman"/>
          <w:color w:val="000000"/>
          <w:sz w:val="28"/>
          <w:szCs w:val="28"/>
        </w:rPr>
        <w:t>и</w:t>
      </w:r>
      <w:r w:rsidRPr="001E563A">
        <w:rPr>
          <w:rFonts w:ascii="Times New Roman" w:hAnsi="Times New Roman" w:cs="Times New Roman"/>
          <w:color w:val="000000"/>
          <w:sz w:val="28"/>
          <w:szCs w:val="28"/>
        </w:rPr>
        <w:t xml:space="preserve">йся решил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rsidR="00180024" w:rsidRPr="001E563A" w:rsidRDefault="00180024" w:rsidP="00180024">
      <w:pPr>
        <w:autoSpaceDE w:val="0"/>
        <w:autoSpaceDN w:val="0"/>
        <w:adjustRightInd w:val="0"/>
        <w:spacing w:after="0"/>
        <w:ind w:firstLine="284"/>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 xml:space="preserve">Отметка «4» </w:t>
      </w:r>
      <w:r w:rsidRPr="001E563A">
        <w:rPr>
          <w:rFonts w:ascii="Times New Roman" w:hAnsi="Times New Roman" w:cs="Times New Roman"/>
          <w:iCs/>
          <w:color w:val="000000"/>
          <w:sz w:val="28"/>
          <w:szCs w:val="28"/>
        </w:rPr>
        <w:t>Об</w:t>
      </w:r>
      <w:r w:rsidRPr="001E563A">
        <w:rPr>
          <w:rFonts w:ascii="Times New Roman" w:hAnsi="Times New Roman" w:cs="Times New Roman"/>
          <w:color w:val="000000"/>
          <w:sz w:val="28"/>
          <w:szCs w:val="28"/>
        </w:rPr>
        <w:t>учающ</w:t>
      </w:r>
      <w:r w:rsidR="002855AA" w:rsidRPr="001E563A">
        <w:rPr>
          <w:rFonts w:ascii="Times New Roman" w:hAnsi="Times New Roman" w:cs="Times New Roman"/>
          <w:color w:val="000000"/>
          <w:sz w:val="28"/>
          <w:szCs w:val="28"/>
        </w:rPr>
        <w:t>и</w:t>
      </w:r>
      <w:r w:rsidRPr="001E563A">
        <w:rPr>
          <w:rFonts w:ascii="Times New Roman" w:hAnsi="Times New Roman" w:cs="Times New Roman"/>
          <w:color w:val="000000"/>
          <w:sz w:val="28"/>
          <w:szCs w:val="28"/>
        </w:rPr>
        <w:t xml:space="preserve">йся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rsidR="00180024" w:rsidRPr="001E563A" w:rsidRDefault="00180024" w:rsidP="00180024">
      <w:pPr>
        <w:autoSpaceDE w:val="0"/>
        <w:autoSpaceDN w:val="0"/>
        <w:adjustRightInd w:val="0"/>
        <w:spacing w:after="0"/>
        <w:ind w:firstLine="284"/>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 xml:space="preserve">Отметка «3» </w:t>
      </w:r>
      <w:r w:rsidRPr="001E563A">
        <w:rPr>
          <w:rFonts w:ascii="Times New Roman" w:hAnsi="Times New Roman" w:cs="Times New Roman"/>
          <w:iCs/>
          <w:color w:val="000000"/>
          <w:sz w:val="28"/>
          <w:szCs w:val="28"/>
        </w:rPr>
        <w:t>Об</w:t>
      </w:r>
      <w:r w:rsidR="002855AA" w:rsidRPr="001E563A">
        <w:rPr>
          <w:rFonts w:ascii="Times New Roman" w:hAnsi="Times New Roman" w:cs="Times New Roman"/>
          <w:color w:val="000000"/>
          <w:sz w:val="28"/>
          <w:szCs w:val="28"/>
        </w:rPr>
        <w:t>учающи</w:t>
      </w:r>
      <w:r w:rsidRPr="001E563A">
        <w:rPr>
          <w:rFonts w:ascii="Times New Roman" w:hAnsi="Times New Roman" w:cs="Times New Roman"/>
          <w:color w:val="000000"/>
          <w:sz w:val="28"/>
          <w:szCs w:val="28"/>
        </w:rPr>
        <w:t xml:space="preserve">йся решил речевую задачу не полностью. Некоторые реплики партнера вызывали у него затруднения. Наблюдались паузы, мешающие речевому общению. </w:t>
      </w:r>
    </w:p>
    <w:p w:rsidR="00180024" w:rsidRPr="001E563A" w:rsidRDefault="00180024" w:rsidP="00180024">
      <w:pPr>
        <w:autoSpaceDE w:val="0"/>
        <w:autoSpaceDN w:val="0"/>
        <w:adjustRightInd w:val="0"/>
        <w:spacing w:after="0"/>
        <w:ind w:firstLine="284"/>
        <w:jc w:val="both"/>
        <w:rPr>
          <w:rFonts w:ascii="Times New Roman" w:hAnsi="Times New Roman" w:cs="Times New Roman"/>
          <w:color w:val="000000"/>
          <w:sz w:val="28"/>
          <w:szCs w:val="28"/>
        </w:rPr>
      </w:pPr>
      <w:r w:rsidRPr="001E563A">
        <w:rPr>
          <w:rFonts w:ascii="Times New Roman" w:hAnsi="Times New Roman" w:cs="Times New Roman"/>
          <w:i/>
          <w:iCs/>
          <w:color w:val="000000"/>
          <w:sz w:val="28"/>
          <w:szCs w:val="28"/>
        </w:rPr>
        <w:t>Отметка «2» О</w:t>
      </w:r>
      <w:r w:rsidRPr="001E563A">
        <w:rPr>
          <w:rFonts w:ascii="Times New Roman" w:hAnsi="Times New Roman" w:cs="Times New Roman"/>
          <w:color w:val="000000"/>
          <w:sz w:val="28"/>
          <w:szCs w:val="28"/>
        </w:rPr>
        <w:t>бучающийся не справился с решением речевой задачи. Затруднялся ответить на побуждающие к говорению реплики партнера. Коммуникация не состоялась</w:t>
      </w:r>
    </w:p>
    <w:p w:rsidR="00180024" w:rsidRPr="001E563A" w:rsidRDefault="00180024" w:rsidP="00180024">
      <w:pPr>
        <w:autoSpaceDE w:val="0"/>
        <w:autoSpaceDN w:val="0"/>
        <w:adjustRightInd w:val="0"/>
        <w:spacing w:after="0"/>
        <w:ind w:firstLine="284"/>
        <w:jc w:val="both"/>
        <w:rPr>
          <w:rFonts w:ascii="Times New Roman" w:hAnsi="Times New Roman" w:cs="Times New Roman"/>
          <w:color w:val="000000"/>
          <w:sz w:val="28"/>
          <w:szCs w:val="28"/>
        </w:rPr>
      </w:pPr>
      <w:r w:rsidRPr="001E563A">
        <w:rPr>
          <w:rFonts w:ascii="Times New Roman" w:hAnsi="Times New Roman" w:cs="Times New Roman"/>
          <w:b/>
          <w:bCs/>
          <w:color w:val="000000"/>
          <w:sz w:val="28"/>
          <w:szCs w:val="28"/>
        </w:rPr>
        <w:t xml:space="preserve">Письменная речь </w:t>
      </w:r>
      <w:r w:rsidRPr="001E563A">
        <w:rPr>
          <w:rFonts w:ascii="Times New Roman" w:hAnsi="Times New Roman" w:cs="Times New Roman"/>
          <w:i/>
          <w:color w:val="000000"/>
          <w:sz w:val="28"/>
          <w:szCs w:val="28"/>
        </w:rPr>
        <w:t>Отметка «5»</w:t>
      </w:r>
      <w:r w:rsidRPr="001E563A">
        <w:rPr>
          <w:rFonts w:ascii="Times New Roman" w:hAnsi="Times New Roman" w:cs="Times New Roman"/>
          <w:color w:val="000000"/>
          <w:sz w:val="28"/>
          <w:szCs w:val="28"/>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Обучающийся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180024" w:rsidRPr="001E563A" w:rsidRDefault="00180024" w:rsidP="00180024">
      <w:pPr>
        <w:autoSpaceDE w:val="0"/>
        <w:autoSpaceDN w:val="0"/>
        <w:adjustRightInd w:val="0"/>
        <w:spacing w:after="0"/>
        <w:ind w:firstLine="284"/>
        <w:jc w:val="both"/>
        <w:rPr>
          <w:rFonts w:ascii="Times New Roman" w:hAnsi="Times New Roman" w:cs="Times New Roman"/>
          <w:color w:val="000000"/>
          <w:sz w:val="28"/>
          <w:szCs w:val="28"/>
        </w:rPr>
      </w:pPr>
      <w:r w:rsidRPr="001E563A">
        <w:rPr>
          <w:rFonts w:ascii="Times New Roman" w:hAnsi="Times New Roman" w:cs="Times New Roman"/>
          <w:i/>
          <w:color w:val="000000"/>
          <w:sz w:val="28"/>
          <w:szCs w:val="28"/>
        </w:rPr>
        <w:t>Отметка «4»</w:t>
      </w:r>
      <w:r w:rsidRPr="001E563A">
        <w:rPr>
          <w:rFonts w:ascii="Times New Roman" w:hAnsi="Times New Roman" w:cs="Times New Roman"/>
          <w:color w:val="000000"/>
          <w:sz w:val="28"/>
          <w:szCs w:val="28"/>
        </w:rPr>
        <w:t xml:space="preserve"> Коммуникативная задача решена, но лексико-грамматические погрешности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w:t>
      </w:r>
      <w:r w:rsidRPr="001E563A">
        <w:rPr>
          <w:rFonts w:ascii="Times New Roman" w:hAnsi="Times New Roman" w:cs="Times New Roman"/>
          <w:color w:val="000000"/>
          <w:sz w:val="28"/>
          <w:szCs w:val="28"/>
        </w:rPr>
        <w:lastRenderedPageBreak/>
        <w:t xml:space="preserve">отдельными частями текста или в </w:t>
      </w:r>
      <w:r w:rsidRPr="001E563A">
        <w:rPr>
          <w:rFonts w:ascii="Times New Roman" w:hAnsi="Times New Roman" w:cs="Times New Roman"/>
          <w:sz w:val="28"/>
          <w:szCs w:val="28"/>
        </w:rPr>
        <w:t xml:space="preserve">формате письма. Использован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180024" w:rsidRPr="001E563A" w:rsidRDefault="00180024" w:rsidP="00180024">
      <w:pPr>
        <w:autoSpaceDE w:val="0"/>
        <w:autoSpaceDN w:val="0"/>
        <w:adjustRightInd w:val="0"/>
        <w:spacing w:after="0"/>
        <w:ind w:firstLine="284"/>
        <w:jc w:val="both"/>
        <w:rPr>
          <w:rFonts w:ascii="Times New Roman" w:hAnsi="Times New Roman" w:cs="Times New Roman"/>
          <w:color w:val="000000"/>
          <w:sz w:val="28"/>
          <w:szCs w:val="28"/>
        </w:rPr>
      </w:pPr>
      <w:r w:rsidRPr="001E563A">
        <w:rPr>
          <w:rFonts w:ascii="Times New Roman" w:hAnsi="Times New Roman" w:cs="Times New Roman"/>
          <w:i/>
          <w:sz w:val="28"/>
          <w:szCs w:val="28"/>
        </w:rPr>
        <w:t>Отметка «3»</w:t>
      </w:r>
      <w:r w:rsidRPr="001E563A">
        <w:rPr>
          <w:rFonts w:ascii="Times New Roman" w:hAnsi="Times New Roman" w:cs="Times New Roman"/>
          <w:sz w:val="28"/>
          <w:szCs w:val="28"/>
        </w:rPr>
        <w:t xml:space="preserve"> Коммуникативная задача решена, но языковые погрешности, в том числе при применении языковых средств,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Использован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7305CA" w:rsidRPr="001E563A" w:rsidRDefault="00180024" w:rsidP="00180024">
      <w:pPr>
        <w:shd w:val="clear" w:color="auto" w:fill="FFFFFF"/>
        <w:spacing w:after="0"/>
        <w:jc w:val="both"/>
        <w:rPr>
          <w:rFonts w:ascii="Times New Roman" w:hAnsi="Times New Roman" w:cs="Times New Roman"/>
          <w:sz w:val="28"/>
          <w:szCs w:val="28"/>
        </w:rPr>
      </w:pPr>
      <w:r w:rsidRPr="001E563A">
        <w:rPr>
          <w:rFonts w:ascii="Times New Roman" w:hAnsi="Times New Roman" w:cs="Times New Roman"/>
          <w:i/>
          <w:sz w:val="28"/>
          <w:szCs w:val="28"/>
        </w:rPr>
        <w:t>Отметка «2»</w:t>
      </w:r>
      <w:r w:rsidRPr="001E563A">
        <w:rPr>
          <w:rFonts w:ascii="Times New Roman" w:hAnsi="Times New Roman" w:cs="Times New Roman"/>
          <w:sz w:val="28"/>
          <w:szCs w:val="28"/>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Обучающийся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иправила орфографии и пунктуации не соблюдаются. </w:t>
      </w:r>
    </w:p>
    <w:p w:rsidR="007305CA" w:rsidRPr="001E563A" w:rsidRDefault="007305CA" w:rsidP="00180024">
      <w:pPr>
        <w:shd w:val="clear" w:color="auto" w:fill="FFFFFF"/>
        <w:spacing w:after="0"/>
        <w:jc w:val="both"/>
        <w:rPr>
          <w:rFonts w:ascii="Times New Roman" w:hAnsi="Times New Roman" w:cs="Times New Roman"/>
          <w:sz w:val="28"/>
          <w:szCs w:val="28"/>
        </w:rPr>
      </w:pPr>
    </w:p>
    <w:p w:rsidR="007305CA" w:rsidRPr="001E563A" w:rsidRDefault="007305CA" w:rsidP="00180024">
      <w:pPr>
        <w:shd w:val="clear" w:color="auto" w:fill="FFFFFF"/>
        <w:spacing w:after="0"/>
        <w:jc w:val="both"/>
        <w:rPr>
          <w:rFonts w:ascii="Times New Roman" w:hAnsi="Times New Roman" w:cs="Times New Roman"/>
          <w:sz w:val="28"/>
          <w:szCs w:val="28"/>
        </w:rPr>
      </w:pPr>
    </w:p>
    <w:p w:rsidR="007305CA" w:rsidRPr="001E563A" w:rsidRDefault="007305CA" w:rsidP="00180024">
      <w:pPr>
        <w:shd w:val="clear" w:color="auto" w:fill="FFFFFF"/>
        <w:spacing w:after="0"/>
        <w:jc w:val="both"/>
        <w:rPr>
          <w:rFonts w:ascii="Times New Roman" w:hAnsi="Times New Roman" w:cs="Times New Roman"/>
          <w:sz w:val="28"/>
          <w:szCs w:val="28"/>
        </w:rPr>
      </w:pPr>
    </w:p>
    <w:p w:rsidR="007305CA" w:rsidRPr="001E563A" w:rsidRDefault="007305CA" w:rsidP="00180024">
      <w:pPr>
        <w:shd w:val="clear" w:color="auto" w:fill="FFFFFF"/>
        <w:spacing w:after="0"/>
        <w:jc w:val="both"/>
        <w:rPr>
          <w:rFonts w:ascii="Times New Roman" w:hAnsi="Times New Roman" w:cs="Times New Roman"/>
          <w:sz w:val="28"/>
          <w:szCs w:val="28"/>
        </w:rPr>
      </w:pPr>
    </w:p>
    <w:p w:rsidR="007305CA" w:rsidRPr="001E563A" w:rsidRDefault="007305CA" w:rsidP="00180024">
      <w:pPr>
        <w:shd w:val="clear" w:color="auto" w:fill="FFFFFF"/>
        <w:spacing w:after="0"/>
        <w:jc w:val="both"/>
        <w:rPr>
          <w:rFonts w:ascii="Times New Roman" w:hAnsi="Times New Roman" w:cs="Times New Roman"/>
          <w:sz w:val="28"/>
          <w:szCs w:val="28"/>
        </w:rPr>
      </w:pPr>
    </w:p>
    <w:p w:rsidR="007305CA" w:rsidRPr="001E563A" w:rsidRDefault="007305CA" w:rsidP="00180024">
      <w:pPr>
        <w:shd w:val="clear" w:color="auto" w:fill="FFFFFF"/>
        <w:spacing w:after="0"/>
        <w:jc w:val="both"/>
        <w:rPr>
          <w:rFonts w:ascii="Times New Roman" w:hAnsi="Times New Roman" w:cs="Times New Roman"/>
          <w:sz w:val="28"/>
          <w:szCs w:val="28"/>
        </w:rPr>
      </w:pPr>
    </w:p>
    <w:p w:rsidR="007305CA" w:rsidRPr="001E563A" w:rsidRDefault="007305CA" w:rsidP="00180024">
      <w:pPr>
        <w:shd w:val="clear" w:color="auto" w:fill="FFFFFF"/>
        <w:spacing w:after="0"/>
        <w:jc w:val="both"/>
        <w:rPr>
          <w:rFonts w:ascii="Times New Roman" w:hAnsi="Times New Roman" w:cs="Times New Roman"/>
          <w:sz w:val="28"/>
          <w:szCs w:val="28"/>
        </w:rPr>
      </w:pPr>
    </w:p>
    <w:p w:rsidR="007305CA" w:rsidRPr="001E563A" w:rsidRDefault="007305CA" w:rsidP="00180024">
      <w:pPr>
        <w:shd w:val="clear" w:color="auto" w:fill="FFFFFF"/>
        <w:spacing w:after="0"/>
        <w:jc w:val="both"/>
        <w:rPr>
          <w:rFonts w:ascii="Times New Roman" w:hAnsi="Times New Roman" w:cs="Times New Roman"/>
          <w:sz w:val="28"/>
          <w:szCs w:val="28"/>
        </w:rPr>
      </w:pPr>
    </w:p>
    <w:p w:rsidR="007305CA" w:rsidRPr="001E563A" w:rsidRDefault="007305CA" w:rsidP="00180024">
      <w:pPr>
        <w:shd w:val="clear" w:color="auto" w:fill="FFFFFF"/>
        <w:spacing w:after="0"/>
        <w:jc w:val="both"/>
        <w:rPr>
          <w:rFonts w:ascii="Times New Roman" w:hAnsi="Times New Roman" w:cs="Times New Roman"/>
          <w:sz w:val="28"/>
          <w:szCs w:val="28"/>
        </w:rPr>
      </w:pPr>
    </w:p>
    <w:p w:rsidR="007305CA" w:rsidRPr="001E563A" w:rsidRDefault="007305CA" w:rsidP="00180024">
      <w:pPr>
        <w:shd w:val="clear" w:color="auto" w:fill="FFFFFF"/>
        <w:spacing w:after="0"/>
        <w:jc w:val="both"/>
        <w:rPr>
          <w:rFonts w:ascii="Times New Roman" w:hAnsi="Times New Roman" w:cs="Times New Roman"/>
          <w:sz w:val="28"/>
          <w:szCs w:val="28"/>
        </w:rPr>
      </w:pPr>
    </w:p>
    <w:p w:rsidR="007305CA" w:rsidRPr="001E563A" w:rsidRDefault="007305CA" w:rsidP="00180024">
      <w:pPr>
        <w:shd w:val="clear" w:color="auto" w:fill="FFFFFF"/>
        <w:spacing w:after="0"/>
        <w:jc w:val="both"/>
        <w:rPr>
          <w:rFonts w:ascii="Times New Roman" w:hAnsi="Times New Roman" w:cs="Times New Roman"/>
          <w:sz w:val="28"/>
          <w:szCs w:val="28"/>
        </w:rPr>
      </w:pPr>
    </w:p>
    <w:p w:rsidR="007305CA" w:rsidRPr="001E563A" w:rsidRDefault="007305CA" w:rsidP="00180024">
      <w:pPr>
        <w:shd w:val="clear" w:color="auto" w:fill="FFFFFF"/>
        <w:spacing w:after="0"/>
        <w:jc w:val="both"/>
        <w:rPr>
          <w:rFonts w:ascii="Times New Roman" w:hAnsi="Times New Roman" w:cs="Times New Roman"/>
          <w:sz w:val="28"/>
          <w:szCs w:val="28"/>
        </w:rPr>
      </w:pPr>
    </w:p>
    <w:p w:rsidR="007305CA" w:rsidRPr="001E563A" w:rsidRDefault="007305CA" w:rsidP="00180024">
      <w:pPr>
        <w:shd w:val="clear" w:color="auto" w:fill="FFFFFF"/>
        <w:spacing w:after="0"/>
        <w:jc w:val="both"/>
        <w:rPr>
          <w:rFonts w:ascii="Times New Roman" w:hAnsi="Times New Roman" w:cs="Times New Roman"/>
          <w:sz w:val="28"/>
          <w:szCs w:val="28"/>
        </w:rPr>
      </w:pPr>
    </w:p>
    <w:p w:rsidR="00180024" w:rsidRDefault="00180024" w:rsidP="00180024">
      <w:pPr>
        <w:shd w:val="clear" w:color="auto" w:fill="FFFFFF"/>
        <w:spacing w:after="0"/>
        <w:jc w:val="both"/>
        <w:rPr>
          <w:rFonts w:ascii="Times New Roman" w:hAnsi="Times New Roman" w:cs="Times New Roman"/>
          <w:b/>
          <w:sz w:val="28"/>
          <w:szCs w:val="28"/>
        </w:rPr>
      </w:pPr>
      <w:r w:rsidRPr="001E563A">
        <w:rPr>
          <w:rFonts w:ascii="Times New Roman" w:hAnsi="Times New Roman" w:cs="Times New Roman"/>
          <w:b/>
          <w:sz w:val="28"/>
          <w:szCs w:val="28"/>
        </w:rPr>
        <w:tab/>
      </w:r>
    </w:p>
    <w:p w:rsidR="001E563A" w:rsidRDefault="001E563A" w:rsidP="00180024">
      <w:pPr>
        <w:shd w:val="clear" w:color="auto" w:fill="FFFFFF"/>
        <w:spacing w:after="0"/>
        <w:jc w:val="both"/>
        <w:rPr>
          <w:rFonts w:ascii="Times New Roman" w:hAnsi="Times New Roman" w:cs="Times New Roman"/>
          <w:b/>
          <w:sz w:val="28"/>
          <w:szCs w:val="28"/>
        </w:rPr>
      </w:pPr>
    </w:p>
    <w:p w:rsidR="001E563A" w:rsidRDefault="001E563A" w:rsidP="00180024">
      <w:pPr>
        <w:shd w:val="clear" w:color="auto" w:fill="FFFFFF"/>
        <w:spacing w:after="0"/>
        <w:jc w:val="both"/>
        <w:rPr>
          <w:rFonts w:ascii="Times New Roman" w:hAnsi="Times New Roman" w:cs="Times New Roman"/>
          <w:b/>
          <w:sz w:val="28"/>
          <w:szCs w:val="28"/>
        </w:rPr>
      </w:pPr>
    </w:p>
    <w:p w:rsidR="001E563A" w:rsidRDefault="001E563A" w:rsidP="00180024">
      <w:pPr>
        <w:shd w:val="clear" w:color="auto" w:fill="FFFFFF"/>
        <w:spacing w:after="0"/>
        <w:jc w:val="both"/>
        <w:rPr>
          <w:rFonts w:ascii="Times New Roman" w:hAnsi="Times New Roman" w:cs="Times New Roman"/>
          <w:b/>
          <w:sz w:val="28"/>
          <w:szCs w:val="28"/>
        </w:rPr>
      </w:pPr>
    </w:p>
    <w:p w:rsidR="001E563A" w:rsidRDefault="001E563A" w:rsidP="00180024">
      <w:pPr>
        <w:shd w:val="clear" w:color="auto" w:fill="FFFFFF"/>
        <w:spacing w:after="0"/>
        <w:jc w:val="both"/>
        <w:rPr>
          <w:rFonts w:ascii="Times New Roman" w:hAnsi="Times New Roman" w:cs="Times New Roman"/>
          <w:b/>
          <w:sz w:val="28"/>
          <w:szCs w:val="28"/>
        </w:rPr>
      </w:pPr>
    </w:p>
    <w:p w:rsidR="001E563A" w:rsidRDefault="001E563A" w:rsidP="00180024">
      <w:pPr>
        <w:shd w:val="clear" w:color="auto" w:fill="FFFFFF"/>
        <w:spacing w:after="0"/>
        <w:jc w:val="both"/>
        <w:rPr>
          <w:rFonts w:ascii="Times New Roman" w:hAnsi="Times New Roman" w:cs="Times New Roman"/>
          <w:b/>
          <w:sz w:val="28"/>
          <w:szCs w:val="28"/>
        </w:rPr>
      </w:pPr>
    </w:p>
    <w:p w:rsidR="001E563A" w:rsidRDefault="001E563A" w:rsidP="00180024">
      <w:pPr>
        <w:shd w:val="clear" w:color="auto" w:fill="FFFFFF"/>
        <w:spacing w:after="0"/>
        <w:jc w:val="both"/>
        <w:rPr>
          <w:rFonts w:ascii="Times New Roman" w:hAnsi="Times New Roman" w:cs="Times New Roman"/>
          <w:b/>
          <w:sz w:val="28"/>
          <w:szCs w:val="28"/>
        </w:rPr>
      </w:pPr>
    </w:p>
    <w:p w:rsidR="001E563A" w:rsidRDefault="001E563A" w:rsidP="00180024">
      <w:pPr>
        <w:shd w:val="clear" w:color="auto" w:fill="FFFFFF"/>
        <w:spacing w:after="0"/>
        <w:jc w:val="both"/>
        <w:rPr>
          <w:rFonts w:ascii="Times New Roman" w:hAnsi="Times New Roman" w:cs="Times New Roman"/>
          <w:b/>
          <w:sz w:val="28"/>
          <w:szCs w:val="28"/>
        </w:rPr>
      </w:pPr>
    </w:p>
    <w:p w:rsidR="001E563A" w:rsidRDefault="001E563A" w:rsidP="00180024">
      <w:pPr>
        <w:shd w:val="clear" w:color="auto" w:fill="FFFFFF"/>
        <w:spacing w:after="0"/>
        <w:jc w:val="both"/>
        <w:rPr>
          <w:rFonts w:ascii="Times New Roman" w:hAnsi="Times New Roman" w:cs="Times New Roman"/>
          <w:b/>
          <w:sz w:val="28"/>
          <w:szCs w:val="28"/>
        </w:rPr>
      </w:pPr>
    </w:p>
    <w:p w:rsidR="001E563A" w:rsidRPr="001E563A" w:rsidRDefault="001E563A" w:rsidP="00180024">
      <w:pPr>
        <w:shd w:val="clear" w:color="auto" w:fill="FFFFFF"/>
        <w:spacing w:after="0"/>
        <w:jc w:val="both"/>
        <w:rPr>
          <w:rFonts w:ascii="Times New Roman" w:eastAsia="Times New Roman" w:hAnsi="Times New Roman" w:cs="Times New Roman"/>
          <w:sz w:val="28"/>
          <w:szCs w:val="28"/>
          <w:lang w:eastAsia="ru-RU"/>
        </w:rPr>
      </w:pPr>
    </w:p>
    <w:p w:rsidR="007305CA" w:rsidRDefault="007305CA" w:rsidP="007305CA">
      <w:pPr>
        <w:autoSpaceDE w:val="0"/>
        <w:autoSpaceDN w:val="0"/>
        <w:adjustRightInd w:val="0"/>
        <w:ind w:firstLine="567"/>
        <w:rPr>
          <w:b/>
          <w:sz w:val="28"/>
          <w:szCs w:val="28"/>
        </w:rPr>
      </w:pPr>
    </w:p>
    <w:p w:rsidR="001E563A" w:rsidRDefault="001E563A" w:rsidP="007305CA">
      <w:pPr>
        <w:autoSpaceDE w:val="0"/>
        <w:autoSpaceDN w:val="0"/>
        <w:adjustRightInd w:val="0"/>
        <w:ind w:firstLine="567"/>
        <w:rPr>
          <w:b/>
          <w:sz w:val="28"/>
          <w:szCs w:val="28"/>
        </w:rPr>
      </w:pPr>
    </w:p>
    <w:p w:rsidR="001E563A" w:rsidRDefault="001E563A" w:rsidP="007305CA">
      <w:pPr>
        <w:autoSpaceDE w:val="0"/>
        <w:autoSpaceDN w:val="0"/>
        <w:adjustRightInd w:val="0"/>
        <w:ind w:firstLine="567"/>
        <w:rPr>
          <w:b/>
          <w:sz w:val="28"/>
          <w:szCs w:val="28"/>
        </w:rPr>
      </w:pPr>
    </w:p>
    <w:p w:rsidR="001E563A" w:rsidRDefault="001E563A" w:rsidP="007305CA">
      <w:pPr>
        <w:autoSpaceDE w:val="0"/>
        <w:autoSpaceDN w:val="0"/>
        <w:adjustRightInd w:val="0"/>
        <w:ind w:firstLine="567"/>
        <w:rPr>
          <w:b/>
          <w:sz w:val="28"/>
          <w:szCs w:val="28"/>
        </w:rPr>
      </w:pPr>
    </w:p>
    <w:p w:rsidR="007305CA" w:rsidRPr="001E563A" w:rsidRDefault="007305CA" w:rsidP="00EC56C0">
      <w:pPr>
        <w:jc w:val="both"/>
        <w:rPr>
          <w:rFonts w:ascii="Times New Roman" w:hAnsi="Times New Roman" w:cs="Times New Roman"/>
          <w:b/>
          <w:sz w:val="28"/>
          <w:szCs w:val="28"/>
        </w:rPr>
      </w:pPr>
    </w:p>
    <w:p w:rsidR="00D25BE3" w:rsidRPr="00F605BE" w:rsidRDefault="00D25BE3" w:rsidP="00F605BE">
      <w:pPr>
        <w:jc w:val="both"/>
        <w:rPr>
          <w:rFonts w:ascii="Times New Roman" w:hAnsi="Times New Roman" w:cs="Times New Roman"/>
          <w:sz w:val="24"/>
          <w:szCs w:val="24"/>
        </w:rPr>
      </w:pPr>
    </w:p>
    <w:sectPr w:rsidR="00D25BE3" w:rsidRPr="00F605BE" w:rsidSect="00A350F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5BD" w:rsidRDefault="00D715BD" w:rsidP="00F30BC2">
      <w:pPr>
        <w:spacing w:after="0" w:line="240" w:lineRule="auto"/>
      </w:pPr>
      <w:r>
        <w:separator/>
      </w:r>
    </w:p>
  </w:endnote>
  <w:endnote w:type="continuationSeparator" w:id="1">
    <w:p w:rsidR="00D715BD" w:rsidRDefault="00D715BD" w:rsidP="00F30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397137"/>
      <w:docPartObj>
        <w:docPartGallery w:val="Page Numbers (Bottom of Page)"/>
        <w:docPartUnique/>
      </w:docPartObj>
    </w:sdtPr>
    <w:sdtContent>
      <w:p w:rsidR="00F30BC2" w:rsidRDefault="00283320">
        <w:pPr>
          <w:pStyle w:val="a6"/>
          <w:jc w:val="center"/>
        </w:pPr>
        <w:r>
          <w:fldChar w:fldCharType="begin"/>
        </w:r>
        <w:r w:rsidR="00F30BC2">
          <w:instrText>PAGE   \* MERGEFORMAT</w:instrText>
        </w:r>
        <w:r>
          <w:fldChar w:fldCharType="separate"/>
        </w:r>
        <w:r w:rsidR="00EC56C0">
          <w:rPr>
            <w:noProof/>
          </w:rPr>
          <w:t>2</w:t>
        </w:r>
        <w:r>
          <w:fldChar w:fldCharType="end"/>
        </w:r>
      </w:p>
    </w:sdtContent>
  </w:sdt>
  <w:p w:rsidR="00F30BC2" w:rsidRDefault="00F30B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5BD" w:rsidRDefault="00D715BD" w:rsidP="00F30BC2">
      <w:pPr>
        <w:spacing w:after="0" w:line="240" w:lineRule="auto"/>
      </w:pPr>
      <w:r>
        <w:separator/>
      </w:r>
    </w:p>
  </w:footnote>
  <w:footnote w:type="continuationSeparator" w:id="1">
    <w:p w:rsidR="00D715BD" w:rsidRDefault="00D715BD" w:rsidP="00F30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FDC"/>
    <w:multiLevelType w:val="hybridMultilevel"/>
    <w:tmpl w:val="456A7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5783F"/>
    <w:multiLevelType w:val="multilevel"/>
    <w:tmpl w:val="C9845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0663B"/>
    <w:multiLevelType w:val="hybridMultilevel"/>
    <w:tmpl w:val="6096C71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583ECC"/>
    <w:multiLevelType w:val="hybridMultilevel"/>
    <w:tmpl w:val="D17E88EA"/>
    <w:lvl w:ilvl="0" w:tplc="0419000F">
      <w:start w:val="1"/>
      <w:numFmt w:val="decimal"/>
      <w:lvlText w:val="%1."/>
      <w:lvlJc w:val="left"/>
      <w:pPr>
        <w:ind w:left="1440" w:hanging="360"/>
      </w:pPr>
      <w:rPr>
        <w:rFonts w:cs="Times New Roman" w:hint="default"/>
        <w:u w:val="none"/>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5EF270C"/>
    <w:multiLevelType w:val="hybridMultilevel"/>
    <w:tmpl w:val="B7C24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01166C"/>
    <w:multiLevelType w:val="multilevel"/>
    <w:tmpl w:val="58CAAE8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AA31F8"/>
    <w:multiLevelType w:val="hybridMultilevel"/>
    <w:tmpl w:val="7DC6B73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DF77BAE"/>
    <w:multiLevelType w:val="multilevel"/>
    <w:tmpl w:val="406A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BD186A"/>
    <w:multiLevelType w:val="multilevel"/>
    <w:tmpl w:val="B18E0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765B68"/>
    <w:multiLevelType w:val="multilevel"/>
    <w:tmpl w:val="DA048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2D08D4"/>
    <w:multiLevelType w:val="multilevel"/>
    <w:tmpl w:val="A1BA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8D7386"/>
    <w:multiLevelType w:val="multilevel"/>
    <w:tmpl w:val="5CA24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FB1FAB"/>
    <w:multiLevelType w:val="hybridMultilevel"/>
    <w:tmpl w:val="F3A822E6"/>
    <w:lvl w:ilvl="0" w:tplc="40C6368A">
      <w:start w:val="1"/>
      <w:numFmt w:val="bullet"/>
      <w:lvlText w:val=""/>
      <w:lvlJc w:val="left"/>
      <w:pPr>
        <w:ind w:left="502" w:hanging="360"/>
      </w:pPr>
      <w:rPr>
        <w:rFonts w:ascii="Symbol" w:hAnsi="Symbol"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5E245DA3"/>
    <w:multiLevelType w:val="multilevel"/>
    <w:tmpl w:val="06FEA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773447"/>
    <w:multiLevelType w:val="hybridMultilevel"/>
    <w:tmpl w:val="1DFEE78E"/>
    <w:lvl w:ilvl="0" w:tplc="B2120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5152728"/>
    <w:multiLevelType w:val="multilevel"/>
    <w:tmpl w:val="E2F09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F02ABB"/>
    <w:multiLevelType w:val="multilevel"/>
    <w:tmpl w:val="3702C34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DBF0A30"/>
    <w:multiLevelType w:val="multilevel"/>
    <w:tmpl w:val="162C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640FA6"/>
    <w:multiLevelType w:val="multilevel"/>
    <w:tmpl w:val="02CA4F2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FF1FA4"/>
    <w:multiLevelType w:val="multilevel"/>
    <w:tmpl w:val="FB92A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1006E2"/>
    <w:multiLevelType w:val="multilevel"/>
    <w:tmpl w:val="8C484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E37E69"/>
    <w:multiLevelType w:val="multilevel"/>
    <w:tmpl w:val="B23E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C9601E"/>
    <w:multiLevelType w:val="multilevel"/>
    <w:tmpl w:val="489A9D0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1"/>
  </w:num>
  <w:num w:numId="3">
    <w:abstractNumId w:val="29"/>
  </w:num>
  <w:num w:numId="4">
    <w:abstractNumId w:val="21"/>
  </w:num>
  <w:num w:numId="5">
    <w:abstractNumId w:val="33"/>
  </w:num>
  <w:num w:numId="6">
    <w:abstractNumId w:val="30"/>
  </w:num>
  <w:num w:numId="7">
    <w:abstractNumId w:val="8"/>
  </w:num>
  <w:num w:numId="8">
    <w:abstractNumId w:val="32"/>
  </w:num>
  <w:num w:numId="9">
    <w:abstractNumId w:val="34"/>
  </w:num>
  <w:num w:numId="10">
    <w:abstractNumId w:val="26"/>
  </w:num>
  <w:num w:numId="11">
    <w:abstractNumId w:val="25"/>
  </w:num>
  <w:num w:numId="12">
    <w:abstractNumId w:val="14"/>
  </w:num>
  <w:num w:numId="13">
    <w:abstractNumId w:val="1"/>
  </w:num>
  <w:num w:numId="14">
    <w:abstractNumId w:val="13"/>
  </w:num>
  <w:num w:numId="15">
    <w:abstractNumId w:val="16"/>
  </w:num>
  <w:num w:numId="16">
    <w:abstractNumId w:val="23"/>
  </w:num>
  <w:num w:numId="17">
    <w:abstractNumId w:val="0"/>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28"/>
  </w:num>
  <w:num w:numId="22">
    <w:abstractNumId w:val="18"/>
  </w:num>
  <w:num w:numId="23">
    <w:abstractNumId w:val="12"/>
  </w:num>
  <w:num w:numId="24">
    <w:abstractNumId w:val="5"/>
  </w:num>
  <w:num w:numId="25">
    <w:abstractNumId w:val="17"/>
  </w:num>
  <w:num w:numId="26">
    <w:abstractNumId w:val="20"/>
  </w:num>
  <w:num w:numId="27">
    <w:abstractNumId w:val="27"/>
  </w:num>
  <w:num w:numId="28">
    <w:abstractNumId w:val="10"/>
  </w:num>
  <w:num w:numId="29">
    <w:abstractNumId w:val="11"/>
  </w:num>
  <w:num w:numId="30">
    <w:abstractNumId w:val="6"/>
  </w:num>
  <w:num w:numId="31">
    <w:abstractNumId w:val="7"/>
  </w:num>
  <w:num w:numId="32">
    <w:abstractNumId w:val="19"/>
  </w:num>
  <w:num w:numId="33">
    <w:abstractNumId w:val="35"/>
  </w:num>
  <w:num w:numId="34">
    <w:abstractNumId w:val="22"/>
  </w:num>
  <w:num w:numId="35">
    <w:abstractNumId w:val="2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78B1"/>
    <w:rsid w:val="000942D8"/>
    <w:rsid w:val="00163C86"/>
    <w:rsid w:val="0016641D"/>
    <w:rsid w:val="00180024"/>
    <w:rsid w:val="00197ACD"/>
    <w:rsid w:val="001B0F52"/>
    <w:rsid w:val="001C2464"/>
    <w:rsid w:val="001D1E5E"/>
    <w:rsid w:val="001E563A"/>
    <w:rsid w:val="002263BE"/>
    <w:rsid w:val="002321D1"/>
    <w:rsid w:val="00232F96"/>
    <w:rsid w:val="00262955"/>
    <w:rsid w:val="00283320"/>
    <w:rsid w:val="002855AA"/>
    <w:rsid w:val="002E37C2"/>
    <w:rsid w:val="00303C1E"/>
    <w:rsid w:val="00390EE7"/>
    <w:rsid w:val="003E07D0"/>
    <w:rsid w:val="00410D89"/>
    <w:rsid w:val="00425EC9"/>
    <w:rsid w:val="004308BE"/>
    <w:rsid w:val="00496DAB"/>
    <w:rsid w:val="004E0BA0"/>
    <w:rsid w:val="004E1E6D"/>
    <w:rsid w:val="004E731E"/>
    <w:rsid w:val="00556A06"/>
    <w:rsid w:val="00562867"/>
    <w:rsid w:val="00574CFA"/>
    <w:rsid w:val="005D4DDE"/>
    <w:rsid w:val="005F05F0"/>
    <w:rsid w:val="0060570A"/>
    <w:rsid w:val="0061092C"/>
    <w:rsid w:val="00643D4D"/>
    <w:rsid w:val="0066071F"/>
    <w:rsid w:val="0067360E"/>
    <w:rsid w:val="00680C64"/>
    <w:rsid w:val="00692639"/>
    <w:rsid w:val="00694EA8"/>
    <w:rsid w:val="006B0878"/>
    <w:rsid w:val="006C6A2F"/>
    <w:rsid w:val="00707C05"/>
    <w:rsid w:val="007305CA"/>
    <w:rsid w:val="00751F2B"/>
    <w:rsid w:val="00772B9C"/>
    <w:rsid w:val="007A13BF"/>
    <w:rsid w:val="007C3E7A"/>
    <w:rsid w:val="007F5901"/>
    <w:rsid w:val="00850410"/>
    <w:rsid w:val="00892985"/>
    <w:rsid w:val="00952AE4"/>
    <w:rsid w:val="009F3320"/>
    <w:rsid w:val="00A043B3"/>
    <w:rsid w:val="00A350F6"/>
    <w:rsid w:val="00A93C8E"/>
    <w:rsid w:val="00A9531F"/>
    <w:rsid w:val="00AE3153"/>
    <w:rsid w:val="00AF7E47"/>
    <w:rsid w:val="00B25FBB"/>
    <w:rsid w:val="00B34E9F"/>
    <w:rsid w:val="00B53820"/>
    <w:rsid w:val="00B67975"/>
    <w:rsid w:val="00B83F48"/>
    <w:rsid w:val="00BB1C68"/>
    <w:rsid w:val="00BD5550"/>
    <w:rsid w:val="00BF318A"/>
    <w:rsid w:val="00BF4111"/>
    <w:rsid w:val="00C07220"/>
    <w:rsid w:val="00C15E12"/>
    <w:rsid w:val="00C178B1"/>
    <w:rsid w:val="00C27DAC"/>
    <w:rsid w:val="00C646F3"/>
    <w:rsid w:val="00C70757"/>
    <w:rsid w:val="00CA770F"/>
    <w:rsid w:val="00D037C0"/>
    <w:rsid w:val="00D15365"/>
    <w:rsid w:val="00D25BE3"/>
    <w:rsid w:val="00D25FB3"/>
    <w:rsid w:val="00D715BD"/>
    <w:rsid w:val="00D85D87"/>
    <w:rsid w:val="00DF0331"/>
    <w:rsid w:val="00E04E11"/>
    <w:rsid w:val="00E71CE2"/>
    <w:rsid w:val="00E735C6"/>
    <w:rsid w:val="00E85F77"/>
    <w:rsid w:val="00EA0074"/>
    <w:rsid w:val="00EC56C0"/>
    <w:rsid w:val="00EF067B"/>
    <w:rsid w:val="00F20F29"/>
    <w:rsid w:val="00F30BC2"/>
    <w:rsid w:val="00F40C9C"/>
    <w:rsid w:val="00F605BE"/>
    <w:rsid w:val="00F712B9"/>
    <w:rsid w:val="00FA3E4F"/>
    <w:rsid w:val="00FB3469"/>
    <w:rsid w:val="00FE59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0F6"/>
  </w:style>
  <w:style w:type="paragraph" w:styleId="2">
    <w:name w:val="heading 2"/>
    <w:basedOn w:val="a"/>
    <w:next w:val="a"/>
    <w:link w:val="20"/>
    <w:qFormat/>
    <w:rsid w:val="00E71CE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3C1E"/>
    <w:rPr>
      <w:strike w:val="0"/>
      <w:dstrike w:val="0"/>
      <w:color w:val="27638C"/>
      <w:u w:val="none"/>
      <w:effect w:val="none"/>
    </w:rPr>
  </w:style>
  <w:style w:type="paragraph" w:customStyle="1" w:styleId="c6">
    <w:name w:val="c6"/>
    <w:basedOn w:val="a"/>
    <w:rsid w:val="00303C1E"/>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303C1E"/>
  </w:style>
  <w:style w:type="paragraph" w:customStyle="1" w:styleId="c3">
    <w:name w:val="c3"/>
    <w:basedOn w:val="a"/>
    <w:rsid w:val="00303C1E"/>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303C1E"/>
  </w:style>
  <w:style w:type="paragraph" w:customStyle="1" w:styleId="c22">
    <w:name w:val="c22"/>
    <w:basedOn w:val="a"/>
    <w:rsid w:val="00303C1E"/>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03C1E"/>
  </w:style>
  <w:style w:type="paragraph" w:customStyle="1" w:styleId="c13">
    <w:name w:val="c13"/>
    <w:basedOn w:val="a"/>
    <w:rsid w:val="00303C1E"/>
    <w:pPr>
      <w:spacing w:before="90" w:after="90" w:line="240" w:lineRule="auto"/>
    </w:pPr>
    <w:rPr>
      <w:rFonts w:ascii="Times New Roman" w:eastAsia="Times New Roman" w:hAnsi="Times New Roman" w:cs="Times New Roman"/>
      <w:sz w:val="24"/>
      <w:szCs w:val="24"/>
      <w:lang w:eastAsia="ru-RU"/>
    </w:rPr>
  </w:style>
  <w:style w:type="paragraph" w:customStyle="1" w:styleId="c26">
    <w:name w:val="c26"/>
    <w:basedOn w:val="a"/>
    <w:rsid w:val="00303C1E"/>
    <w:pPr>
      <w:spacing w:before="90" w:after="9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30B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0BC2"/>
  </w:style>
  <w:style w:type="paragraph" w:styleId="a6">
    <w:name w:val="footer"/>
    <w:basedOn w:val="a"/>
    <w:link w:val="a7"/>
    <w:uiPriority w:val="99"/>
    <w:unhideWhenUsed/>
    <w:rsid w:val="00F30B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0BC2"/>
  </w:style>
  <w:style w:type="paragraph" w:styleId="a8">
    <w:name w:val="List Paragraph"/>
    <w:basedOn w:val="a"/>
    <w:uiPriority w:val="99"/>
    <w:qFormat/>
    <w:rsid w:val="00850410"/>
    <w:pPr>
      <w:ind w:left="720"/>
      <w:contextualSpacing/>
    </w:pPr>
  </w:style>
  <w:style w:type="paragraph" w:styleId="a9">
    <w:name w:val="Balloon Text"/>
    <w:basedOn w:val="a"/>
    <w:link w:val="aa"/>
    <w:uiPriority w:val="99"/>
    <w:semiHidden/>
    <w:unhideWhenUsed/>
    <w:rsid w:val="002321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21D1"/>
    <w:rPr>
      <w:rFonts w:ascii="Tahoma" w:hAnsi="Tahoma" w:cs="Tahoma"/>
      <w:sz w:val="16"/>
      <w:szCs w:val="16"/>
    </w:rPr>
  </w:style>
  <w:style w:type="character" w:customStyle="1" w:styleId="FontStyle15">
    <w:name w:val="Font Style15"/>
    <w:rsid w:val="009F3320"/>
    <w:rPr>
      <w:rFonts w:ascii="Bookman Old Style" w:hAnsi="Bookman Old Style" w:cs="Bookman Old Style"/>
      <w:sz w:val="20"/>
      <w:szCs w:val="20"/>
    </w:rPr>
  </w:style>
  <w:style w:type="paragraph" w:customStyle="1" w:styleId="1">
    <w:name w:val="Без интервала1"/>
    <w:rsid w:val="009F3320"/>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customStyle="1" w:styleId="10">
    <w:name w:val="Абзац списка1"/>
    <w:basedOn w:val="a"/>
    <w:rsid w:val="00B53820"/>
    <w:pPr>
      <w:spacing w:after="0" w:line="240" w:lineRule="auto"/>
      <w:ind w:left="720"/>
      <w:contextualSpacing/>
    </w:pPr>
    <w:rPr>
      <w:rFonts w:ascii="Times New Roman" w:eastAsia="Cambria"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5382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53820"/>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B53820"/>
    <w:rPr>
      <w:b/>
      <w:bCs/>
    </w:rPr>
  </w:style>
  <w:style w:type="character" w:customStyle="1" w:styleId="20">
    <w:name w:val="Заголовок 2 Знак"/>
    <w:basedOn w:val="a0"/>
    <w:link w:val="2"/>
    <w:rsid w:val="00E71CE2"/>
    <w:rPr>
      <w:rFonts w:ascii="Arial" w:eastAsia="Times New Roman" w:hAnsi="Arial" w:cs="Arial"/>
      <w:b/>
      <w:bCs/>
      <w:i/>
      <w:iCs/>
      <w:sz w:val="28"/>
      <w:szCs w:val="28"/>
      <w:lang w:eastAsia="ru-RU"/>
    </w:rPr>
  </w:style>
  <w:style w:type="character" w:customStyle="1" w:styleId="FontStyle17">
    <w:name w:val="Font Style17"/>
    <w:rsid w:val="00707C05"/>
    <w:rPr>
      <w:rFonts w:ascii="Bookman Old Style" w:hAnsi="Bookman Old Style" w:cs="Bookman Old Style"/>
      <w:b/>
      <w:bCs/>
      <w:spacing w:val="-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3C1E"/>
    <w:rPr>
      <w:strike w:val="0"/>
      <w:dstrike w:val="0"/>
      <w:color w:val="27638C"/>
      <w:u w:val="none"/>
      <w:effect w:val="none"/>
    </w:rPr>
  </w:style>
  <w:style w:type="paragraph" w:customStyle="1" w:styleId="c6">
    <w:name w:val="c6"/>
    <w:basedOn w:val="a"/>
    <w:rsid w:val="00303C1E"/>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303C1E"/>
  </w:style>
  <w:style w:type="paragraph" w:customStyle="1" w:styleId="c3">
    <w:name w:val="c3"/>
    <w:basedOn w:val="a"/>
    <w:rsid w:val="00303C1E"/>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303C1E"/>
  </w:style>
  <w:style w:type="paragraph" w:customStyle="1" w:styleId="c22">
    <w:name w:val="c22"/>
    <w:basedOn w:val="a"/>
    <w:rsid w:val="00303C1E"/>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03C1E"/>
  </w:style>
  <w:style w:type="paragraph" w:customStyle="1" w:styleId="c13">
    <w:name w:val="c13"/>
    <w:basedOn w:val="a"/>
    <w:rsid w:val="00303C1E"/>
    <w:pPr>
      <w:spacing w:before="90" w:after="90" w:line="240" w:lineRule="auto"/>
    </w:pPr>
    <w:rPr>
      <w:rFonts w:ascii="Times New Roman" w:eastAsia="Times New Roman" w:hAnsi="Times New Roman" w:cs="Times New Roman"/>
      <w:sz w:val="24"/>
      <w:szCs w:val="24"/>
      <w:lang w:eastAsia="ru-RU"/>
    </w:rPr>
  </w:style>
  <w:style w:type="paragraph" w:customStyle="1" w:styleId="c26">
    <w:name w:val="c26"/>
    <w:basedOn w:val="a"/>
    <w:rsid w:val="00303C1E"/>
    <w:pPr>
      <w:spacing w:before="90" w:after="9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30B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0BC2"/>
  </w:style>
  <w:style w:type="paragraph" w:styleId="a6">
    <w:name w:val="footer"/>
    <w:basedOn w:val="a"/>
    <w:link w:val="a7"/>
    <w:uiPriority w:val="99"/>
    <w:unhideWhenUsed/>
    <w:rsid w:val="00F30B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0BC2"/>
  </w:style>
  <w:style w:type="paragraph" w:styleId="a8">
    <w:name w:val="List Paragraph"/>
    <w:basedOn w:val="a"/>
    <w:uiPriority w:val="34"/>
    <w:qFormat/>
    <w:rsid w:val="00850410"/>
    <w:pPr>
      <w:ind w:left="720"/>
      <w:contextualSpacing/>
    </w:pPr>
  </w:style>
  <w:style w:type="paragraph" w:styleId="a9">
    <w:name w:val="Balloon Text"/>
    <w:basedOn w:val="a"/>
    <w:link w:val="aa"/>
    <w:uiPriority w:val="99"/>
    <w:semiHidden/>
    <w:unhideWhenUsed/>
    <w:rsid w:val="002321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2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368787">
      <w:bodyDiv w:val="1"/>
      <w:marLeft w:val="0"/>
      <w:marRight w:val="0"/>
      <w:marTop w:val="0"/>
      <w:marBottom w:val="0"/>
      <w:divBdr>
        <w:top w:val="none" w:sz="0" w:space="0" w:color="auto"/>
        <w:left w:val="none" w:sz="0" w:space="0" w:color="auto"/>
        <w:bottom w:val="none" w:sz="0" w:space="0" w:color="auto"/>
        <w:right w:val="none" w:sz="0" w:space="0" w:color="auto"/>
      </w:divBdr>
      <w:divsChild>
        <w:div w:id="120850572">
          <w:marLeft w:val="0"/>
          <w:marRight w:val="0"/>
          <w:marTop w:val="0"/>
          <w:marBottom w:val="0"/>
          <w:divBdr>
            <w:top w:val="none" w:sz="0" w:space="0" w:color="auto"/>
            <w:left w:val="none" w:sz="0" w:space="0" w:color="auto"/>
            <w:bottom w:val="none" w:sz="0" w:space="0" w:color="auto"/>
            <w:right w:val="none" w:sz="0" w:space="0" w:color="auto"/>
          </w:divBdr>
          <w:divsChild>
            <w:div w:id="2132547242">
              <w:marLeft w:val="0"/>
              <w:marRight w:val="0"/>
              <w:marTop w:val="0"/>
              <w:marBottom w:val="0"/>
              <w:divBdr>
                <w:top w:val="none" w:sz="0" w:space="0" w:color="auto"/>
                <w:left w:val="none" w:sz="0" w:space="0" w:color="auto"/>
                <w:bottom w:val="none" w:sz="0" w:space="0" w:color="auto"/>
                <w:right w:val="none" w:sz="0" w:space="0" w:color="auto"/>
              </w:divBdr>
              <w:divsChild>
                <w:div w:id="602081140">
                  <w:marLeft w:val="0"/>
                  <w:marRight w:val="0"/>
                  <w:marTop w:val="0"/>
                  <w:marBottom w:val="0"/>
                  <w:divBdr>
                    <w:top w:val="single" w:sz="12" w:space="30" w:color="FFFFFF"/>
                    <w:left w:val="none" w:sz="0" w:space="0" w:color="auto"/>
                    <w:bottom w:val="none" w:sz="0" w:space="0" w:color="auto"/>
                    <w:right w:val="none" w:sz="0" w:space="0" w:color="auto"/>
                  </w:divBdr>
                  <w:divsChild>
                    <w:div w:id="1684938091">
                      <w:marLeft w:val="0"/>
                      <w:marRight w:val="0"/>
                      <w:marTop w:val="0"/>
                      <w:marBottom w:val="0"/>
                      <w:divBdr>
                        <w:top w:val="none" w:sz="0" w:space="0" w:color="auto"/>
                        <w:left w:val="none" w:sz="0" w:space="0" w:color="auto"/>
                        <w:bottom w:val="none" w:sz="0" w:space="0" w:color="auto"/>
                        <w:right w:val="none" w:sz="0" w:space="0" w:color="auto"/>
                      </w:divBdr>
                      <w:divsChild>
                        <w:div w:id="1526820868">
                          <w:marLeft w:val="0"/>
                          <w:marRight w:val="0"/>
                          <w:marTop w:val="0"/>
                          <w:marBottom w:val="0"/>
                          <w:divBdr>
                            <w:top w:val="none" w:sz="0" w:space="0" w:color="auto"/>
                            <w:left w:val="none" w:sz="0" w:space="0" w:color="auto"/>
                            <w:bottom w:val="none" w:sz="0" w:space="0" w:color="auto"/>
                            <w:right w:val="none" w:sz="0" w:space="0" w:color="auto"/>
                          </w:divBdr>
                          <w:divsChild>
                            <w:div w:id="1613853029">
                              <w:marLeft w:val="0"/>
                              <w:marRight w:val="0"/>
                              <w:marTop w:val="0"/>
                              <w:marBottom w:val="0"/>
                              <w:divBdr>
                                <w:top w:val="none" w:sz="0" w:space="0" w:color="auto"/>
                                <w:left w:val="none" w:sz="0" w:space="0" w:color="auto"/>
                                <w:bottom w:val="none" w:sz="0" w:space="0" w:color="auto"/>
                                <w:right w:val="none" w:sz="0" w:space="0" w:color="auto"/>
                              </w:divBdr>
                              <w:divsChild>
                                <w:div w:id="1566649496">
                                  <w:marLeft w:val="0"/>
                                  <w:marRight w:val="0"/>
                                  <w:marTop w:val="0"/>
                                  <w:marBottom w:val="0"/>
                                  <w:divBdr>
                                    <w:top w:val="none" w:sz="0" w:space="0" w:color="auto"/>
                                    <w:left w:val="none" w:sz="0" w:space="0" w:color="auto"/>
                                    <w:bottom w:val="none" w:sz="0" w:space="0" w:color="auto"/>
                                    <w:right w:val="none" w:sz="0" w:space="0" w:color="auto"/>
                                  </w:divBdr>
                                  <w:divsChild>
                                    <w:div w:id="1637834751">
                                      <w:marLeft w:val="0"/>
                                      <w:marRight w:val="0"/>
                                      <w:marTop w:val="0"/>
                                      <w:marBottom w:val="0"/>
                                      <w:divBdr>
                                        <w:top w:val="none" w:sz="0" w:space="0" w:color="auto"/>
                                        <w:left w:val="none" w:sz="0" w:space="0" w:color="auto"/>
                                        <w:bottom w:val="none" w:sz="0" w:space="0" w:color="auto"/>
                                        <w:right w:val="none" w:sz="0" w:space="0" w:color="auto"/>
                                      </w:divBdr>
                                      <w:divsChild>
                                        <w:div w:id="475340901">
                                          <w:marLeft w:val="0"/>
                                          <w:marRight w:val="0"/>
                                          <w:marTop w:val="0"/>
                                          <w:marBottom w:val="0"/>
                                          <w:divBdr>
                                            <w:top w:val="none" w:sz="0" w:space="0" w:color="auto"/>
                                            <w:left w:val="none" w:sz="0" w:space="0" w:color="auto"/>
                                            <w:bottom w:val="none" w:sz="0" w:space="0" w:color="auto"/>
                                            <w:right w:val="none" w:sz="0" w:space="0" w:color="auto"/>
                                          </w:divBdr>
                                          <w:divsChild>
                                            <w:div w:id="1779258655">
                                              <w:marLeft w:val="0"/>
                                              <w:marRight w:val="0"/>
                                              <w:marTop w:val="0"/>
                                              <w:marBottom w:val="0"/>
                                              <w:divBdr>
                                                <w:top w:val="none" w:sz="0" w:space="0" w:color="auto"/>
                                                <w:left w:val="none" w:sz="0" w:space="0" w:color="auto"/>
                                                <w:bottom w:val="none" w:sz="0" w:space="0" w:color="auto"/>
                                                <w:right w:val="none" w:sz="0" w:space="0" w:color="auto"/>
                                              </w:divBdr>
                                              <w:divsChild>
                                                <w:div w:id="457534454">
                                                  <w:marLeft w:val="0"/>
                                                  <w:marRight w:val="0"/>
                                                  <w:marTop w:val="0"/>
                                                  <w:marBottom w:val="0"/>
                                                  <w:divBdr>
                                                    <w:top w:val="none" w:sz="0" w:space="0" w:color="auto"/>
                                                    <w:left w:val="none" w:sz="0" w:space="0" w:color="auto"/>
                                                    <w:bottom w:val="none" w:sz="0" w:space="0" w:color="auto"/>
                                                    <w:right w:val="none" w:sz="0" w:space="0" w:color="auto"/>
                                                  </w:divBdr>
                                                  <w:divsChild>
                                                    <w:div w:id="637683150">
                                                      <w:marLeft w:val="0"/>
                                                      <w:marRight w:val="0"/>
                                                      <w:marTop w:val="0"/>
                                                      <w:marBottom w:val="0"/>
                                                      <w:divBdr>
                                                        <w:top w:val="none" w:sz="0" w:space="0" w:color="auto"/>
                                                        <w:left w:val="none" w:sz="0" w:space="0" w:color="auto"/>
                                                        <w:bottom w:val="none" w:sz="0" w:space="0" w:color="auto"/>
                                                        <w:right w:val="none" w:sz="0" w:space="0" w:color="auto"/>
                                                      </w:divBdr>
                                                      <w:divsChild>
                                                        <w:div w:id="1771317101">
                                                          <w:marLeft w:val="150"/>
                                                          <w:marRight w:val="150"/>
                                                          <w:marTop w:val="0"/>
                                                          <w:marBottom w:val="0"/>
                                                          <w:divBdr>
                                                            <w:top w:val="none" w:sz="0" w:space="0" w:color="auto"/>
                                                            <w:left w:val="none" w:sz="0" w:space="0" w:color="auto"/>
                                                            <w:bottom w:val="none" w:sz="0" w:space="0" w:color="auto"/>
                                                            <w:right w:val="none" w:sz="0" w:space="0" w:color="auto"/>
                                                          </w:divBdr>
                                                          <w:divsChild>
                                                            <w:div w:id="1874686837">
                                                              <w:marLeft w:val="0"/>
                                                              <w:marRight w:val="0"/>
                                                              <w:marTop w:val="0"/>
                                                              <w:marBottom w:val="0"/>
                                                              <w:divBdr>
                                                                <w:top w:val="none" w:sz="0" w:space="0" w:color="auto"/>
                                                                <w:left w:val="none" w:sz="0" w:space="0" w:color="auto"/>
                                                                <w:bottom w:val="none" w:sz="0" w:space="0" w:color="auto"/>
                                                                <w:right w:val="none" w:sz="0" w:space="0" w:color="auto"/>
                                                              </w:divBdr>
                                                              <w:divsChild>
                                                                <w:div w:id="1187408342">
                                                                  <w:marLeft w:val="0"/>
                                                                  <w:marRight w:val="0"/>
                                                                  <w:marTop w:val="0"/>
                                                                  <w:marBottom w:val="0"/>
                                                                  <w:divBdr>
                                                                    <w:top w:val="none" w:sz="0" w:space="0" w:color="auto"/>
                                                                    <w:left w:val="none" w:sz="0" w:space="0" w:color="auto"/>
                                                                    <w:bottom w:val="none" w:sz="0" w:space="0" w:color="auto"/>
                                                                    <w:right w:val="none" w:sz="0" w:space="0" w:color="auto"/>
                                                                  </w:divBdr>
                                                                  <w:divsChild>
                                                                    <w:div w:id="228075751">
                                                                      <w:marLeft w:val="0"/>
                                                                      <w:marRight w:val="0"/>
                                                                      <w:marTop w:val="0"/>
                                                                      <w:marBottom w:val="360"/>
                                                                      <w:divBdr>
                                                                        <w:top w:val="none" w:sz="0" w:space="0" w:color="auto"/>
                                                                        <w:left w:val="none" w:sz="0" w:space="0" w:color="auto"/>
                                                                        <w:bottom w:val="none" w:sz="0" w:space="0" w:color="auto"/>
                                                                        <w:right w:val="none" w:sz="0" w:space="0" w:color="auto"/>
                                                                      </w:divBdr>
                                                                      <w:divsChild>
                                                                        <w:div w:id="1985507690">
                                                                          <w:marLeft w:val="0"/>
                                                                          <w:marRight w:val="0"/>
                                                                          <w:marTop w:val="0"/>
                                                                          <w:marBottom w:val="0"/>
                                                                          <w:divBdr>
                                                                            <w:top w:val="none" w:sz="0" w:space="0" w:color="auto"/>
                                                                            <w:left w:val="none" w:sz="0" w:space="0" w:color="auto"/>
                                                                            <w:bottom w:val="none" w:sz="0" w:space="0" w:color="auto"/>
                                                                            <w:right w:val="none" w:sz="0" w:space="0" w:color="auto"/>
                                                                          </w:divBdr>
                                                                          <w:divsChild>
                                                                            <w:div w:id="639654678">
                                                                              <w:marLeft w:val="0"/>
                                                                              <w:marRight w:val="0"/>
                                                                              <w:marTop w:val="0"/>
                                                                              <w:marBottom w:val="0"/>
                                                                              <w:divBdr>
                                                                                <w:top w:val="none" w:sz="0" w:space="0" w:color="auto"/>
                                                                                <w:left w:val="none" w:sz="0" w:space="0" w:color="auto"/>
                                                                                <w:bottom w:val="none" w:sz="0" w:space="0" w:color="auto"/>
                                                                                <w:right w:val="none" w:sz="0" w:space="0" w:color="auto"/>
                                                                              </w:divBdr>
                                                                              <w:divsChild>
                                                                                <w:div w:id="2105179880">
                                                                                  <w:marLeft w:val="0"/>
                                                                                  <w:marRight w:val="0"/>
                                                                                  <w:marTop w:val="0"/>
                                                                                  <w:marBottom w:val="0"/>
                                                                                  <w:divBdr>
                                                                                    <w:top w:val="none" w:sz="0" w:space="0" w:color="auto"/>
                                                                                    <w:left w:val="none" w:sz="0" w:space="0" w:color="auto"/>
                                                                                    <w:bottom w:val="none" w:sz="0" w:space="0" w:color="auto"/>
                                                                                    <w:right w:val="none" w:sz="0" w:space="0" w:color="auto"/>
                                                                                  </w:divBdr>
                                                                                  <w:divsChild>
                                                                                    <w:div w:id="1837573883">
                                                                                      <w:marLeft w:val="0"/>
                                                                                      <w:marRight w:val="0"/>
                                                                                      <w:marTop w:val="0"/>
                                                                                      <w:marBottom w:val="0"/>
                                                                                      <w:divBdr>
                                                                                        <w:top w:val="none" w:sz="0" w:space="0" w:color="auto"/>
                                                                                        <w:left w:val="none" w:sz="0" w:space="0" w:color="auto"/>
                                                                                        <w:bottom w:val="none" w:sz="0" w:space="0" w:color="auto"/>
                                                                                        <w:right w:val="none" w:sz="0" w:space="0" w:color="auto"/>
                                                                                      </w:divBdr>
                                                                                      <w:divsChild>
                                                                                        <w:div w:id="95754064">
                                                                                          <w:marLeft w:val="0"/>
                                                                                          <w:marRight w:val="0"/>
                                                                                          <w:marTop w:val="0"/>
                                                                                          <w:marBottom w:val="360"/>
                                                                                          <w:divBdr>
                                                                                            <w:top w:val="none" w:sz="0" w:space="0" w:color="auto"/>
                                                                                            <w:left w:val="none" w:sz="0" w:space="0" w:color="auto"/>
                                                                                            <w:bottom w:val="none" w:sz="0" w:space="0" w:color="auto"/>
                                                                                            <w:right w:val="none" w:sz="0" w:space="0" w:color="auto"/>
                                                                                          </w:divBdr>
                                                                                          <w:divsChild>
                                                                                            <w:div w:id="192499605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8F566-B4FE-4014-9EE3-9809217A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17</Pages>
  <Words>4692</Words>
  <Characters>26746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dc:creator>
  <cp:lastModifiedBy>6</cp:lastModifiedBy>
  <cp:revision>48</cp:revision>
  <cp:lastPrinted>2018-01-09T05:38:00Z</cp:lastPrinted>
  <dcterms:created xsi:type="dcterms:W3CDTF">2016-09-23T16:14:00Z</dcterms:created>
  <dcterms:modified xsi:type="dcterms:W3CDTF">2020-04-03T16:48:00Z</dcterms:modified>
</cp:coreProperties>
</file>