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A" w:rsidRPr="00C1748B" w:rsidRDefault="00F0153A" w:rsidP="00C1748B">
      <w:pPr>
        <w:pStyle w:val="a6"/>
        <w:numPr>
          <w:ilvl w:val="0"/>
          <w:numId w:val="24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C1748B">
        <w:rPr>
          <w:b/>
          <w:sz w:val="28"/>
          <w:szCs w:val="28"/>
        </w:rPr>
        <w:t>Пояснительная записка</w:t>
      </w:r>
    </w:p>
    <w:p w:rsidR="00825661" w:rsidRPr="00825661" w:rsidRDefault="005F3FB3" w:rsidP="00D83A4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825661" w:rsidRPr="00825661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обучающихся</w:t>
      </w:r>
      <w:r w:rsidR="00825661">
        <w:rPr>
          <w:rFonts w:ascii="Times New Roman" w:hAnsi="Times New Roman" w:cs="Times New Roman"/>
          <w:sz w:val="24"/>
          <w:szCs w:val="24"/>
        </w:rPr>
        <w:t xml:space="preserve"> 8</w:t>
      </w:r>
      <w:r w:rsidR="00825661" w:rsidRPr="00825661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и реализуется на основе следующих нормативно-правовых документов</w:t>
      </w:r>
      <w:r w:rsidR="00825661" w:rsidRPr="00825661">
        <w:rPr>
          <w:rFonts w:ascii="Times New Roman" w:hAnsi="Times New Roman" w:cs="Times New Roman"/>
          <w:sz w:val="24"/>
          <w:szCs w:val="24"/>
        </w:rPr>
        <w:t>:</w:t>
      </w:r>
    </w:p>
    <w:p w:rsidR="00825661" w:rsidRPr="00825661" w:rsidRDefault="005F3FB3" w:rsidP="00A6619E">
      <w:pPr>
        <w:pStyle w:val="a6"/>
        <w:numPr>
          <w:ilvl w:val="3"/>
          <w:numId w:val="3"/>
        </w:numPr>
        <w:ind w:left="567" w:hanging="425"/>
        <w:jc w:val="both"/>
      </w:pPr>
      <w:r>
        <w:rPr>
          <w:kern w:val="36"/>
        </w:rPr>
        <w:t>Закона Российской Федерации</w:t>
      </w:r>
      <w:r w:rsidR="00825661" w:rsidRPr="00825661">
        <w:rPr>
          <w:kern w:val="36"/>
        </w:rPr>
        <w:t xml:space="preserve"> </w:t>
      </w:r>
      <w:r w:rsidR="00825661" w:rsidRPr="00825661">
        <w:t xml:space="preserve">"Об образовании в Российской Федерации" </w:t>
      </w:r>
      <w:r>
        <w:rPr>
          <w:kern w:val="36"/>
        </w:rPr>
        <w:t xml:space="preserve">от </w:t>
      </w:r>
      <w:r w:rsidR="00A6619E">
        <w:rPr>
          <w:kern w:val="36"/>
        </w:rPr>
        <w:t xml:space="preserve">              </w:t>
      </w:r>
      <w:r>
        <w:rPr>
          <w:kern w:val="36"/>
        </w:rPr>
        <w:t xml:space="preserve">29.12.2012г. </w:t>
      </w:r>
      <w:r w:rsidR="00825661" w:rsidRPr="00825661">
        <w:rPr>
          <w:kern w:val="36"/>
        </w:rPr>
        <w:t xml:space="preserve">№ 273-ФЗ  (с </w:t>
      </w:r>
      <w:r w:rsidR="009063A4">
        <w:rPr>
          <w:kern w:val="36"/>
        </w:rPr>
        <w:t xml:space="preserve">последующими </w:t>
      </w:r>
      <w:r w:rsidR="00825661" w:rsidRPr="00825661">
        <w:rPr>
          <w:kern w:val="36"/>
        </w:rPr>
        <w:t xml:space="preserve">изменениями и </w:t>
      </w:r>
      <w:r>
        <w:rPr>
          <w:kern w:val="36"/>
        </w:rPr>
        <w:t>дополнениями</w:t>
      </w:r>
      <w:r w:rsidR="00825661" w:rsidRPr="00825661">
        <w:rPr>
          <w:kern w:val="36"/>
        </w:rPr>
        <w:t>).</w:t>
      </w:r>
    </w:p>
    <w:p w:rsidR="00F0153A" w:rsidRPr="00BC6667" w:rsidRDefault="00F0153A" w:rsidP="00825661">
      <w:pPr>
        <w:widowControl w:val="0"/>
        <w:numPr>
          <w:ilvl w:val="3"/>
          <w:numId w:val="3"/>
        </w:numPr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</w:t>
      </w:r>
      <w:r w:rsidR="00BC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BC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науки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</w:t>
      </w:r>
      <w:r w:rsidR="00BC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Федерального компонента государственного образовательного стандарта начального общего, основного общего и среднего </w:t>
      </w:r>
      <w:r w:rsidR="00822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(полного) </w:t>
      </w:r>
      <w:r w:rsidR="00BC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образования» 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</w:rPr>
        <w:t>от 05.03.2004г. № 1089;</w:t>
      </w:r>
    </w:p>
    <w:p w:rsidR="00BC6667" w:rsidRPr="00FC3884" w:rsidRDefault="00BC6667" w:rsidP="00825661">
      <w:pPr>
        <w:widowControl w:val="0"/>
        <w:numPr>
          <w:ilvl w:val="3"/>
          <w:numId w:val="3"/>
        </w:numPr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 от 31 января 2012 г. 69;</w:t>
      </w:r>
    </w:p>
    <w:p w:rsidR="00AD55B9" w:rsidRPr="00FC3884" w:rsidRDefault="00AD55B9" w:rsidP="00825661">
      <w:pPr>
        <w:widowControl w:val="0"/>
        <w:numPr>
          <w:ilvl w:val="3"/>
          <w:numId w:val="3"/>
        </w:numPr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88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основного общего образования по математике, 2009, одобрены Министерством образования и науки РФ;</w:t>
      </w:r>
    </w:p>
    <w:p w:rsidR="00F0153A" w:rsidRPr="00FC3884" w:rsidRDefault="00F0153A" w:rsidP="0082566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</w:p>
    <w:p w:rsidR="00F0153A" w:rsidRPr="00FC3884" w:rsidRDefault="00F0153A" w:rsidP="0082566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Calibri" w:hAnsi="Times New Roman" w:cs="Times New Roman"/>
          <w:sz w:val="24"/>
          <w:szCs w:val="24"/>
        </w:rPr>
        <w:t xml:space="preserve">конкретизирует содержание предметных тем образовательного стандарта на базовом уровне; </w:t>
      </w:r>
    </w:p>
    <w:p w:rsidR="00F0153A" w:rsidRPr="00FC3884" w:rsidRDefault="00F0153A" w:rsidP="00F015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Calibri" w:hAnsi="Times New Roman" w:cs="Times New Roman"/>
          <w:sz w:val="24"/>
          <w:szCs w:val="24"/>
        </w:rPr>
        <w:t>дает примерное распределение учебных часов по разделам курса и рекомендуемую последовател</w:t>
      </w:r>
      <w:r w:rsidR="00A6619E">
        <w:rPr>
          <w:rFonts w:ascii="Times New Roman" w:eastAsia="Calibri" w:hAnsi="Times New Roman" w:cs="Times New Roman"/>
          <w:sz w:val="24"/>
          <w:szCs w:val="24"/>
        </w:rPr>
        <w:t>ьность изучения разделов математики</w:t>
      </w:r>
      <w:r w:rsidRPr="00FC3884">
        <w:rPr>
          <w:rFonts w:ascii="Times New Roman" w:eastAsia="Calibri" w:hAnsi="Times New Roman" w:cs="Times New Roman"/>
          <w:sz w:val="24"/>
          <w:szCs w:val="24"/>
        </w:rPr>
        <w:t xml:space="preserve"> с учетом межпредметных и внутри</w:t>
      </w:r>
      <w:r w:rsidR="00A66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884">
        <w:rPr>
          <w:rFonts w:ascii="Times New Roman" w:eastAsia="Calibri" w:hAnsi="Times New Roman" w:cs="Times New Roman"/>
          <w:sz w:val="24"/>
          <w:szCs w:val="24"/>
        </w:rPr>
        <w:t>предметных связей, логики учебного процесса, возрастных особенностей обучающихся.</w:t>
      </w: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53A" w:rsidRPr="00FC3884" w:rsidRDefault="00F0153A" w:rsidP="00F0153A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FC3884">
        <w:rPr>
          <w:rFonts w:ascii="Times New Roman" w:eastAsia="Calibri" w:hAnsi="Times New Roman" w:cs="Times New Roman"/>
          <w:sz w:val="24"/>
          <w:szCs w:val="24"/>
          <w:u w:val="single"/>
        </w:rPr>
        <w:t>Структура документа</w:t>
      </w:r>
    </w:p>
    <w:p w:rsidR="00F0153A" w:rsidRPr="00FC3884" w:rsidRDefault="00BC6667" w:rsidP="00F01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программа по математике</w:t>
      </w:r>
      <w:r w:rsidR="00F0153A" w:rsidRPr="00FC3884">
        <w:rPr>
          <w:rFonts w:ascii="Times New Roman" w:eastAsia="Calibri" w:hAnsi="Times New Roman" w:cs="Times New Roman"/>
          <w:sz w:val="24"/>
          <w:szCs w:val="24"/>
        </w:rPr>
        <w:t xml:space="preserve"> включает: </w:t>
      </w:r>
    </w:p>
    <w:p w:rsidR="00F0153A" w:rsidRPr="00FC3884" w:rsidRDefault="00F0153A" w:rsidP="00F015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Calibri" w:hAnsi="Times New Roman" w:cs="Times New Roman"/>
          <w:sz w:val="24"/>
          <w:szCs w:val="24"/>
        </w:rPr>
        <w:t xml:space="preserve">пояснительную записку; </w:t>
      </w:r>
    </w:p>
    <w:p w:rsidR="00F0153A" w:rsidRPr="00FC3884" w:rsidRDefault="00BC6667" w:rsidP="00F015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математики</w:t>
      </w:r>
      <w:r w:rsidR="00F0153A"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53A" w:rsidRPr="00FC3884" w:rsidRDefault="00F0153A" w:rsidP="00F015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с примерным распределением учебных часов по разделам курса,  </w:t>
      </w:r>
    </w:p>
    <w:p w:rsidR="00F0153A" w:rsidRPr="00FC3884" w:rsidRDefault="00F0153A" w:rsidP="00F015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обучающихся;</w:t>
      </w:r>
    </w:p>
    <w:p w:rsidR="00F0153A" w:rsidRPr="00FC3884" w:rsidRDefault="00F0153A" w:rsidP="00F015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планирование;</w:t>
      </w:r>
    </w:p>
    <w:p w:rsidR="00F0153A" w:rsidRPr="00FC3884" w:rsidRDefault="00F0153A" w:rsidP="00F015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884">
        <w:rPr>
          <w:rFonts w:ascii="Times New Roman" w:eastAsia="Calibri" w:hAnsi="Times New Roman" w:cs="Times New Roman"/>
          <w:sz w:val="24"/>
          <w:szCs w:val="24"/>
        </w:rPr>
        <w:t>литературу и средства обучения.</w:t>
      </w:r>
    </w:p>
    <w:p w:rsidR="00F0153A" w:rsidRPr="00FC3884" w:rsidRDefault="008229CB" w:rsidP="00F0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математики</w:t>
      </w:r>
    </w:p>
    <w:p w:rsidR="00F0153A" w:rsidRPr="00FC3884" w:rsidRDefault="00F0153A" w:rsidP="00F0153A">
      <w:pPr>
        <w:spacing w:after="0" w:line="240" w:lineRule="auto"/>
        <w:ind w:hanging="1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38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Общеучебные цели изучения курса: </w:t>
      </w:r>
    </w:p>
    <w:p w:rsidR="00F0153A" w:rsidRPr="00FC3884" w:rsidRDefault="00F0153A" w:rsidP="00F0153A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математическими знаниями необходимыми для применения в практической деятельности, для изучения физики и химии, для продолжения образования;</w:t>
      </w:r>
    </w:p>
    <w:p w:rsidR="00F0153A" w:rsidRPr="00FC3884" w:rsidRDefault="00F0153A" w:rsidP="00F0153A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предмету, формирование понимания значимости алгебры;</w:t>
      </w:r>
    </w:p>
    <w:p w:rsidR="00F0153A" w:rsidRPr="00FC3884" w:rsidRDefault="00F0153A" w:rsidP="00F0153A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способностей, творческой активности;</w:t>
      </w:r>
    </w:p>
    <w:p w:rsidR="00F0153A" w:rsidRPr="00FC3884" w:rsidRDefault="00F0153A" w:rsidP="00F0153A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опыта решения разнообразных задач, планирования деятельности;</w:t>
      </w:r>
    </w:p>
    <w:p w:rsidR="00F0153A" w:rsidRPr="00FC3884" w:rsidRDefault="00F0153A" w:rsidP="00F0153A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-ясного, точного и грамотного изложения своих мыслей.</w:t>
      </w:r>
    </w:p>
    <w:p w:rsidR="00F0153A" w:rsidRPr="00FC3884" w:rsidRDefault="00F0153A" w:rsidP="00F0153A">
      <w:pPr>
        <w:spacing w:after="0" w:line="240" w:lineRule="auto"/>
        <w:ind w:hanging="1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38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F0153A" w:rsidRPr="00FC3884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-развить представление о числе и роли вычислений в человеческой практике; </w:t>
      </w:r>
    </w:p>
    <w:p w:rsidR="00F0153A" w:rsidRPr="00FC3884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0153A" w:rsidRPr="00FC3884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0153A" w:rsidRPr="00FC3884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0153A" w:rsidRPr="00FC3884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0153A" w:rsidRPr="00FC3884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-развить логическое мышление и речь – умения логически обосновывать суждения, проводить несложные систематизации, приводить примеры и контрпримеры, </w:t>
      </w:r>
    </w:p>
    <w:p w:rsidR="00F0153A" w:rsidRPr="00FC3884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0153A" w:rsidRDefault="00F0153A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229CB" w:rsidRPr="008229CB" w:rsidRDefault="008229CB" w:rsidP="008229CB">
      <w:pPr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9CB">
        <w:rPr>
          <w:rFonts w:ascii="Times New Roman" w:hAnsi="Times New Roman" w:cs="Times New Roman"/>
          <w:i/>
          <w:sz w:val="24"/>
          <w:szCs w:val="24"/>
        </w:rPr>
        <w:t xml:space="preserve">Геометрия </w:t>
      </w:r>
      <w:r w:rsidRPr="008229CB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229CB" w:rsidRPr="008229CB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8229CB">
        <w:rPr>
          <w:rFonts w:ascii="Times New Roman" w:hAnsi="Times New Roman" w:cs="Times New Roman"/>
          <w:i/>
          <w:sz w:val="24"/>
          <w:szCs w:val="24"/>
        </w:rPr>
        <w:t xml:space="preserve">Изучение геометрии на ступени основного общего образования направлено на достижение следующих целей: </w:t>
      </w:r>
    </w:p>
    <w:p w:rsidR="008229CB" w:rsidRPr="008229CB" w:rsidRDefault="008229CB" w:rsidP="008229CB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9CB">
        <w:rPr>
          <w:rFonts w:ascii="Times New Roman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229CB" w:rsidRPr="008229CB" w:rsidRDefault="008229CB" w:rsidP="008229CB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9CB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229CB" w:rsidRPr="008229CB" w:rsidRDefault="008229CB" w:rsidP="008229CB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9C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229CB" w:rsidRPr="008229CB" w:rsidRDefault="008229CB" w:rsidP="008229CB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9CB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229CB" w:rsidRPr="00FC3884" w:rsidRDefault="008229CB" w:rsidP="00F0153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алгебры на ступени основного общего образования направлено на достижение следующих целей:</w:t>
      </w: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153A" w:rsidRPr="00FC3884" w:rsidRDefault="00F0153A" w:rsidP="00F0153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овладение</w:t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0153A" w:rsidRPr="00FC3884" w:rsidRDefault="00F0153A" w:rsidP="00F0153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интеллектуальное развитие,</w:t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0153A" w:rsidRPr="00FC3884" w:rsidRDefault="00F0153A" w:rsidP="00F0153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формирование</w:t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0153A" w:rsidRPr="00FC3884" w:rsidRDefault="00F0153A" w:rsidP="00F0153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воспитание</w:t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личности, отношения к математике как к части </w:t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общечеловеческой культуры, понимание значимости математики для научно-технического прогресса;</w:t>
      </w:r>
    </w:p>
    <w:p w:rsidR="00F0153A" w:rsidRPr="00FC3884" w:rsidRDefault="00F0153A" w:rsidP="00F0153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развитие</w:t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калькуляторе;</w:t>
      </w: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153A" w:rsidRPr="00FC3884" w:rsidRDefault="00F0153A" w:rsidP="00F01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Развитие: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речи;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Сенсорной сферы; двигательной моторики;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Внимания; памяти;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само и взаимопроверки.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="00825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0153A" w:rsidRPr="00FC3884" w:rsidRDefault="00F0153A" w:rsidP="00F0153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Воспитание: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 качеств;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Коммуникабельности;</w:t>
      </w:r>
    </w:p>
    <w:p w:rsidR="00F0153A" w:rsidRPr="00FC3884" w:rsidRDefault="00F0153A" w:rsidP="00F015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Ответственности.</w:t>
      </w:r>
    </w:p>
    <w:p w:rsidR="00F0153A" w:rsidRPr="00FC3884" w:rsidRDefault="00F0153A" w:rsidP="00F01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88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Целью изучения курса алгебры в 8 классе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</w:t>
      </w:r>
    </w:p>
    <w:p w:rsidR="00F0153A" w:rsidRPr="00FC3884" w:rsidRDefault="00F0153A" w:rsidP="00F015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пространственное мышление и математическую культуру;</w:t>
      </w:r>
    </w:p>
    <w:p w:rsidR="00F0153A" w:rsidRPr="00FC3884" w:rsidRDefault="00F0153A" w:rsidP="00F015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ясно и точно излагать свои мысли;</w:t>
      </w:r>
    </w:p>
    <w:p w:rsidR="00F0153A" w:rsidRPr="00FC3884" w:rsidRDefault="00F0153A" w:rsidP="00F015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F0153A" w:rsidRPr="00FC3884" w:rsidRDefault="00F0153A" w:rsidP="00F015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-помочь приобрести опыт исследовательской работы.</w:t>
      </w:r>
    </w:p>
    <w:p w:rsidR="00CE6146" w:rsidRDefault="004E459F" w:rsidP="00CE6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 курсе алгебры 8</w:t>
      </w:r>
      <w:r w:rsidRPr="004E459F">
        <w:rPr>
          <w:rFonts w:ascii="Times New Roman" w:hAnsi="Times New Roman" w:cs="Times New Roman"/>
          <w:bCs/>
          <w:sz w:val="24"/>
          <w:szCs w:val="24"/>
        </w:rPr>
        <w:t xml:space="preserve"> класса </w:t>
      </w:r>
      <w:r w:rsidRPr="004E459F">
        <w:rPr>
          <w:rFonts w:ascii="Times New Roman" w:hAnsi="Times New Roman" w:cs="Times New Roman"/>
          <w:sz w:val="24"/>
          <w:szCs w:val="24"/>
        </w:rPr>
        <w:t xml:space="preserve">систематизируются и обобщаются </w:t>
      </w:r>
      <w:r w:rsidR="00F3383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E459F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338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831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рациональных дробей</w:t>
      </w:r>
      <w:r w:rsidRPr="004E459F">
        <w:rPr>
          <w:rFonts w:ascii="Times New Roman" w:hAnsi="Times New Roman" w:cs="Times New Roman"/>
          <w:sz w:val="24"/>
          <w:szCs w:val="24"/>
        </w:rPr>
        <w:t xml:space="preserve">; </w:t>
      </w:r>
      <w:r w:rsidR="00F33831">
        <w:rPr>
          <w:rFonts w:ascii="Times New Roman" w:eastAsia="Times New Roman" w:hAnsi="Times New Roman" w:cs="Times New Roman"/>
          <w:lang w:eastAsia="ru-RU"/>
        </w:rPr>
        <w:t>выработка умений</w:t>
      </w:r>
      <w:r w:rsidR="006A13BE" w:rsidRPr="00F0153A">
        <w:rPr>
          <w:rFonts w:ascii="Times New Roman" w:eastAsia="Times New Roman" w:hAnsi="Times New Roman" w:cs="Times New Roman"/>
          <w:lang w:eastAsia="ru-RU"/>
        </w:rPr>
        <w:t xml:space="preserve"> выполнять тождественные преобразования рациональных выражений</w:t>
      </w:r>
      <w:r w:rsidR="006A13BE">
        <w:rPr>
          <w:rFonts w:ascii="Times New Roman" w:eastAsia="Times New Roman" w:hAnsi="Times New Roman" w:cs="Times New Roman"/>
          <w:lang w:eastAsia="ru-RU"/>
        </w:rPr>
        <w:t>;</w:t>
      </w:r>
      <w:r w:rsidR="00F338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3BE" w:rsidRPr="004E459F">
        <w:rPr>
          <w:rFonts w:ascii="Times New Roman" w:hAnsi="Times New Roman" w:cs="Times New Roman"/>
          <w:sz w:val="24"/>
          <w:szCs w:val="24"/>
        </w:rPr>
        <w:t xml:space="preserve"> </w:t>
      </w:r>
      <w:r w:rsidR="00F33831">
        <w:rPr>
          <w:rFonts w:ascii="Times New Roman" w:eastAsia="Times New Roman" w:hAnsi="Times New Roman" w:cs="Times New Roman"/>
          <w:lang w:eastAsia="ru-RU"/>
        </w:rPr>
        <w:t>систематизация сведений</w:t>
      </w:r>
      <w:r w:rsidR="00F33831" w:rsidRPr="00F0153A">
        <w:rPr>
          <w:rFonts w:ascii="Times New Roman" w:eastAsia="Times New Roman" w:hAnsi="Times New Roman" w:cs="Times New Roman"/>
          <w:lang w:eastAsia="ru-RU"/>
        </w:rPr>
        <w:t xml:space="preserve"> о рациональных числах</w:t>
      </w:r>
      <w:r w:rsidR="00F3383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3831" w:rsidRPr="00F0153A">
        <w:rPr>
          <w:rFonts w:ascii="Times New Roman" w:eastAsia="Times New Roman" w:hAnsi="Times New Roman" w:cs="Times New Roman"/>
          <w:lang w:eastAsia="ru-RU"/>
        </w:rPr>
        <w:t>преобразование выражен</w:t>
      </w:r>
      <w:r w:rsidR="00F33831">
        <w:rPr>
          <w:rFonts w:ascii="Times New Roman" w:eastAsia="Times New Roman" w:hAnsi="Times New Roman" w:cs="Times New Roman"/>
          <w:lang w:eastAsia="ru-RU"/>
        </w:rPr>
        <w:t>ий, содержащих квадратные корни;</w:t>
      </w:r>
      <w:r w:rsidR="00F33831" w:rsidRPr="00F015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459F">
        <w:rPr>
          <w:rFonts w:ascii="Times New Roman" w:hAnsi="Times New Roman" w:cs="Times New Roman"/>
          <w:sz w:val="24"/>
          <w:szCs w:val="24"/>
        </w:rPr>
        <w:t xml:space="preserve">учащиеся знакомятся с </w:t>
      </w:r>
      <w:r>
        <w:rPr>
          <w:rFonts w:ascii="Times New Roman" w:hAnsi="Times New Roman" w:cs="Times New Roman"/>
          <w:sz w:val="24"/>
          <w:szCs w:val="24"/>
        </w:rPr>
        <w:t>квадратными корнями, изучают теоремы</w:t>
      </w:r>
      <w:r w:rsidR="00CE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квадратном корне из произведения, из дроби</w:t>
      </w:r>
      <w:r w:rsidR="00CE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715AD">
        <w:rPr>
          <w:rFonts w:ascii="Times New Roman" w:eastAsia="Times New Roman" w:hAnsi="Times New Roman" w:cs="Times New Roman"/>
          <w:lang w:eastAsia="ru-RU"/>
        </w:rPr>
        <w:t>выработка умений</w:t>
      </w:r>
      <w:r w:rsidR="00F715AD" w:rsidRPr="00F0153A">
        <w:rPr>
          <w:rFonts w:ascii="Times New Roman" w:eastAsia="Times New Roman" w:hAnsi="Times New Roman" w:cs="Times New Roman"/>
          <w:lang w:eastAsia="ru-RU"/>
        </w:rPr>
        <w:t xml:space="preserve"> решать квадратные уравнения и простейшие рациональные уравнения и применять их к решению задач</w:t>
      </w:r>
      <w:r w:rsidR="00F715AD">
        <w:rPr>
          <w:rFonts w:ascii="Times New Roman" w:eastAsia="Times New Roman" w:hAnsi="Times New Roman" w:cs="Times New Roman"/>
          <w:lang w:eastAsia="ru-RU"/>
        </w:rPr>
        <w:t>;</w:t>
      </w:r>
      <w:r w:rsidR="00013B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3BFA">
        <w:rPr>
          <w:rFonts w:ascii="Times New Roman" w:hAnsi="Times New Roman" w:cs="Times New Roman"/>
        </w:rPr>
        <w:t>ознакомление</w:t>
      </w:r>
      <w:r w:rsidR="00013BFA" w:rsidRPr="00F0153A">
        <w:rPr>
          <w:rFonts w:ascii="Times New Roman" w:eastAsia="Times New Roman" w:hAnsi="Times New Roman" w:cs="Times New Roman"/>
          <w:lang w:eastAsia="ru-RU"/>
        </w:rPr>
        <w:t xml:space="preserve"> учащихся с применением неравенств для оценк</w:t>
      </w:r>
      <w:r w:rsidR="00013BFA">
        <w:rPr>
          <w:rFonts w:ascii="Times New Roman" w:hAnsi="Times New Roman" w:cs="Times New Roman"/>
        </w:rPr>
        <w:t>и значений выражений, выработка умений</w:t>
      </w:r>
      <w:r w:rsidR="00013BFA" w:rsidRPr="00F0153A">
        <w:rPr>
          <w:rFonts w:ascii="Times New Roman" w:eastAsia="Times New Roman" w:hAnsi="Times New Roman" w:cs="Times New Roman"/>
          <w:lang w:eastAsia="ru-RU"/>
        </w:rPr>
        <w:t xml:space="preserve"> решать линейные неравенства с одной переменной и их системы</w:t>
      </w:r>
      <w:r w:rsidR="00013BF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1B5389">
        <w:rPr>
          <w:rFonts w:ascii="Times New Roman" w:hAnsi="Times New Roman" w:cs="Times New Roman"/>
        </w:rPr>
        <w:t>выработка умений</w:t>
      </w:r>
      <w:r w:rsidR="001B5389" w:rsidRPr="00F0153A">
        <w:rPr>
          <w:rFonts w:ascii="Times New Roman" w:eastAsia="Times New Roman" w:hAnsi="Times New Roman" w:cs="Times New Roman"/>
          <w:lang w:eastAsia="ru-RU"/>
        </w:rPr>
        <w:t xml:space="preserve">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</w:t>
      </w:r>
      <w:r w:rsidR="007A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29CB" w:rsidRPr="00C06A36" w:rsidRDefault="008229CB" w:rsidP="008229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курса геометрии:</w:t>
      </w:r>
    </w:p>
    <w:p w:rsidR="008229CB" w:rsidRPr="008229CB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482181">
        <w:rPr>
          <w:rFonts w:ascii="Times New Roman" w:hAnsi="Times New Roman" w:cs="Times New Roman"/>
          <w:b/>
          <w:sz w:val="24"/>
          <w:szCs w:val="24"/>
        </w:rPr>
        <w:t>-</w:t>
      </w:r>
      <w:r w:rsidRPr="008229CB">
        <w:rPr>
          <w:rFonts w:ascii="Times New Roman" w:hAnsi="Times New Roman" w:cs="Times New Roman"/>
          <w:sz w:val="24"/>
          <w:szCs w:val="24"/>
        </w:rPr>
        <w:t>научить пользоваться геометрическим языком для описания предметов;</w:t>
      </w:r>
    </w:p>
    <w:p w:rsidR="008229CB" w:rsidRPr="008229CB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229CB">
        <w:rPr>
          <w:rFonts w:ascii="Times New Roman" w:hAnsi="Times New Roman" w:cs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8229CB" w:rsidRPr="008229CB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229CB">
        <w:rPr>
          <w:rFonts w:ascii="Times New Roman" w:hAnsi="Times New Roman" w:cs="Times New Roman"/>
          <w:sz w:val="24"/>
          <w:szCs w:val="24"/>
        </w:rPr>
        <w:lastRenderedPageBreak/>
        <w:t>-ввести теорему Пифагора  и научить применять её при решении прямоугольных треугольников;</w:t>
      </w:r>
    </w:p>
    <w:p w:rsidR="008229CB" w:rsidRPr="008229CB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229CB">
        <w:rPr>
          <w:rFonts w:ascii="Times New Roman" w:hAnsi="Times New Roman" w:cs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8229CB" w:rsidRPr="008229CB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229CB">
        <w:rPr>
          <w:rFonts w:ascii="Times New Roman" w:hAnsi="Times New Roman" w:cs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8229CB" w:rsidRPr="008229CB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229CB">
        <w:rPr>
          <w:rFonts w:ascii="Times New Roman" w:hAnsi="Times New Roman" w:cs="Times New Roman"/>
          <w:sz w:val="24"/>
          <w:szCs w:val="24"/>
        </w:rPr>
        <w:t>-ввести понятие вектора, суммы векторов, разности и произведения вектора на число;</w:t>
      </w:r>
    </w:p>
    <w:p w:rsidR="008229CB" w:rsidRPr="008229CB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229CB">
        <w:rPr>
          <w:rFonts w:ascii="Times New Roman" w:hAnsi="Times New Roman" w:cs="Times New Roman"/>
          <w:sz w:val="24"/>
          <w:szCs w:val="24"/>
        </w:rPr>
        <w:t xml:space="preserve">-ознакомить с понятием касательной к окружности. </w:t>
      </w:r>
    </w:p>
    <w:p w:rsidR="008229CB" w:rsidRPr="00FC3884" w:rsidRDefault="008229CB" w:rsidP="00CE6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3DF" w:rsidRDefault="008229CB" w:rsidP="007A6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курс математики</w:t>
      </w:r>
      <w:r w:rsidR="004E459F">
        <w:rPr>
          <w:rFonts w:ascii="Times New Roman" w:hAnsi="Times New Roman" w:cs="Times New Roman"/>
          <w:sz w:val="24"/>
          <w:szCs w:val="24"/>
        </w:rPr>
        <w:t xml:space="preserve"> в 8</w:t>
      </w:r>
      <w:r w:rsidR="004E459F" w:rsidRPr="004E459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ассе выделено в учебном плане 210 часов в год, 6 часов</w:t>
      </w:r>
      <w:r w:rsidR="004E459F" w:rsidRPr="004E459F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4E459F" w:rsidRPr="004E459F" w:rsidRDefault="004E459F" w:rsidP="007A63DF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F">
        <w:rPr>
          <w:rFonts w:ascii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4E459F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7A63DF" w:rsidRPr="007A63DF" w:rsidRDefault="007A63DF" w:rsidP="007A63DF">
      <w:pPr>
        <w:pStyle w:val="a6"/>
        <w:widowControl w:val="0"/>
        <w:suppressAutoHyphens/>
        <w:autoSpaceDE w:val="0"/>
        <w:ind w:left="142"/>
        <w:jc w:val="both"/>
        <w:rPr>
          <w:b/>
        </w:rPr>
      </w:pPr>
      <w:r>
        <w:rPr>
          <w:b/>
        </w:rPr>
        <w:t>2.</w:t>
      </w:r>
      <w:r w:rsidRPr="007A63DF">
        <w:rPr>
          <w:b/>
        </w:rPr>
        <w:t xml:space="preserve"> Содержание рабочей программы и общая характеристика учебного предмета </w:t>
      </w:r>
    </w:p>
    <w:p w:rsidR="007A63DF" w:rsidRDefault="007A63DF" w:rsidP="00F015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59F" w:rsidRPr="004E459F" w:rsidRDefault="00A6619E" w:rsidP="004E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E459F" w:rsidRPr="004E459F">
        <w:rPr>
          <w:rFonts w:ascii="Times New Roman" w:hAnsi="Times New Roman" w:cs="Times New Roman"/>
          <w:b/>
          <w:sz w:val="24"/>
          <w:szCs w:val="24"/>
        </w:rPr>
        <w:t>арактеристика основных содержательных линий</w:t>
      </w:r>
    </w:p>
    <w:p w:rsidR="00F0153A" w:rsidRPr="001F0125" w:rsidRDefault="00DC6810" w:rsidP="00F0153A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Рациональные дроби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</w:t>
      </w:r>
      <w:r w:rsidR="00F0153A" w:rsidRPr="001F01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23ч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F0153A" w:rsidRPr="00FC3884" w:rsidRDefault="00F0153A" w:rsidP="00F0153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  у = к/х</w:t>
      </w:r>
      <w:r w:rsidR="00DC6810"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 график.</w:t>
      </w:r>
    </w:p>
    <w:p w:rsidR="00F0153A" w:rsidRPr="00FC3884" w:rsidRDefault="00F0153A" w:rsidP="00F015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</w:r>
    </w:p>
    <w:p w:rsidR="00F0153A" w:rsidRPr="00FC3884" w:rsidRDefault="00F0153A" w:rsidP="00F0153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233353" w:rsidRPr="00FC3884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8097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Pr="00FC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0; при </w:t>
      </w:r>
      <w:r w:rsidRPr="00FC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FC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</w:t>
      </w:r>
    </w:p>
    <w:p w:rsidR="00F0153A" w:rsidRPr="001F0125" w:rsidRDefault="00DC6810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Квадратные корни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(</w:t>
      </w:r>
      <w:r w:rsidR="00DF176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F0153A" w:rsidRPr="00FC3884" w:rsidRDefault="00F0153A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="00233353" w:rsidRPr="00FC3884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свойства и график.</w:t>
      </w:r>
    </w:p>
    <w:p w:rsidR="00F0153A" w:rsidRPr="00FC3884" w:rsidRDefault="00F0153A" w:rsidP="00F015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 w:rsidR="00233353" w:rsidRPr="00FC3884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|</w:t>
      </w:r>
      <w:r w:rsidRPr="00FC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FC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|.</w:t>
      </w:r>
    </w:p>
    <w:p w:rsidR="00F0153A" w:rsidRPr="001F0125" w:rsidRDefault="00DC6810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Квадратные уравнения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</w:t>
      </w:r>
      <w:r w:rsidR="00DF176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33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F0153A" w:rsidRPr="00FC3884" w:rsidRDefault="00F0153A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F0153A" w:rsidRPr="001F0125" w:rsidRDefault="00DC6810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Неравенства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</w:t>
      </w:r>
      <w:r w:rsidR="00DF176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22</w:t>
      </w:r>
      <w:r w:rsidR="00F0153A" w:rsidRPr="001F01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F0153A" w:rsidRPr="00FC3884" w:rsidRDefault="00F0153A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F0153A" w:rsidRPr="008E1F91" w:rsidRDefault="00DC6810" w:rsidP="00F0153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E1F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lastRenderedPageBreak/>
        <w:t>Степень с целым показателем. Элементы статистики</w:t>
      </w:r>
      <w:r w:rsidR="00F0153A" w:rsidRPr="008E1F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F0153A" w:rsidRPr="008E1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</w:t>
      </w:r>
      <w:r w:rsidR="00DF176A" w:rsidRPr="008E1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9 </w:t>
      </w:r>
      <w:r w:rsidR="00F0153A" w:rsidRPr="008E1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</w:t>
      </w:r>
      <w:r w:rsidR="00F0153A" w:rsidRPr="008E1F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</w:t>
      </w:r>
    </w:p>
    <w:p w:rsidR="00F0153A" w:rsidRPr="008E1F91" w:rsidRDefault="00F0153A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с целым показателем и ее свойства. Стандартный вид числа. Приближенный вычисления.</w:t>
      </w:r>
    </w:p>
    <w:p w:rsidR="00F0153A" w:rsidRPr="008E1F91" w:rsidRDefault="00DC6810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E1F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Повторение </w:t>
      </w:r>
      <w:r w:rsidR="00F0153A" w:rsidRPr="008E1F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</w:t>
      </w:r>
      <w:r w:rsidR="00DF176A" w:rsidRPr="008E1F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12 </w:t>
      </w:r>
      <w:r w:rsidR="00F0153A" w:rsidRPr="008E1F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ч)</w:t>
      </w:r>
    </w:p>
    <w:p w:rsidR="001F0125" w:rsidRPr="008E1F91" w:rsidRDefault="001F0125" w:rsidP="00F01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229CB" w:rsidRPr="008E1F91" w:rsidRDefault="008229CB" w:rsidP="008229C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        В курсе геометрии 8 класса условно можно выделить следующие содержательные линии:  «Четырехугольники», «Площади фигур», «Подобные треугольники», «Окружность»,  «Векторы», «Геометрия в историческом развитии».</w:t>
      </w:r>
    </w:p>
    <w:p w:rsidR="008229CB" w:rsidRPr="008E1F91" w:rsidRDefault="008229CB" w:rsidP="008229C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Линия «Геометрия в историческом развитии» предназначена для формирования представлении о геометрии как части человеческой культуры, для общего развития обучающихся, для создания культурно-исторической среды обучения.</w:t>
      </w:r>
    </w:p>
    <w:p w:rsidR="008229CB" w:rsidRPr="0029337F" w:rsidRDefault="008229CB" w:rsidP="008229C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>Повторение (2 ч)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</w:rPr>
        <w:t>Основные понятия</w:t>
      </w:r>
      <w:r w:rsidRPr="0029337F">
        <w:rPr>
          <w:rFonts w:ascii="Times New Roman" w:hAnsi="Times New Roman" w:cs="Times New Roman"/>
          <w:i/>
          <w:sz w:val="24"/>
          <w:szCs w:val="24"/>
        </w:rPr>
        <w:t>.</w:t>
      </w:r>
      <w:r w:rsidRPr="00293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</w:rPr>
        <w:t xml:space="preserve">Смежные и вертикальные углы и их свойства. Признаки равенства треугольников. Медианы, биссектрисы и высоты  треугольника. Признаки параллельности прямых. Свойства параллельных прямых. Сумма углов треугольника. Свойства, признаки равенства прямоугольных треугольников. 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8E1F91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8E1F91">
        <w:rPr>
          <w:rFonts w:ascii="Times New Roman" w:hAnsi="Times New Roman" w:cs="Times New Roman"/>
          <w:sz w:val="24"/>
          <w:szCs w:val="24"/>
        </w:rPr>
        <w:t>систематизация знаний обучающихся.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:rsidR="008229CB" w:rsidRPr="0029337F" w:rsidRDefault="008229CB" w:rsidP="008229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понятие середины отрезка и биссектрисы угла;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длины отрезка и ее свойства;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градуса и градусной меры угла и ее свойства;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смежные и вертикальные углы и их свойства;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перпендикулярных прямых и их свойство;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формулировки и доказательство признаков равенства треугольников;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перпендикуляра к прямой, медианы, биссектрисы и высоты треугольника, их свойства;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формулировку теоремы о перпендикуляре;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понятия равнобедренного и равностороннего треугольников и их свойств;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окружности и ее элементов;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понятие параллельных прямых, признаки параллельности двух прямых;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понятие накрест лежащих, односторонних и соответственных углов; 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аксиому параллельных прямых и ее следствия;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свойства параллельных прямых;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формулировки  теоремы о сумме углов треугольника и ее следствия;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формулировки  теоремы о соотношении между сторонами и углами треугольника и ее следствий;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формулировка  теоремы о неравенстве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прямоугольного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свойства прямоугольных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признак прямоугольного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признаки равенства прямоугольных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перпендикуляра к прямой, наклонной;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расстояние от точки до прямой, расстояние между параллельными прямыми;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строить биссектрису угла;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находить длины части отрезка (угла) или всего отрезка (угла);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измерять углы;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угол, смежный с данным углом, вертикальные углы, находить на рисунке смежные и вертикальные углы;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перпендикулярные прямые;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решать задачи на применение признаков равенства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перпендикуляр к прямой, медиану, биссектрису и высоту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применять  свойства равнобедренного треугольника на практике;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и находить на чертеже накрест лежащие, односторонние и соответственные углы;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решать задачи на применение признаков параллельности двух прямых, аксиомы параллельных прямых, свойств параллельных прямых;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 решать задачи на применение теоремы о сумме углов треугольника и ее следствия, теоремы о соотношении между сторонами и углами треугольника и ее следствий, теоремы о неравенстве треугольника, свойств прямоугольных треугольников, признака прямоугольного треугольника, признаков равенства прямоугольных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решать задачи на нахождение расстояния от точки до прямой, расстояния между параллельными прямыми;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и находить на чертеже остроугольные, прямоугольные и тупоугольные треугольники, прямоугольные треугольники;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решать задачи на построение с помощью циркуля и линейки;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умение решать практические задачи, связанные с нахождением геометрических величин (используя при необходимости справочники,  технические средства);</w:t>
      </w:r>
    </w:p>
    <w:p w:rsidR="008229CB" w:rsidRPr="008E1F91" w:rsidRDefault="008229CB" w:rsidP="008E1F91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приобретать опыт</w:t>
      </w:r>
      <w:r w:rsidR="008E1F91">
        <w:rPr>
          <w:rFonts w:ascii="Times New Roman" w:hAnsi="Times New Roman" w:cs="Times New Roman"/>
          <w:sz w:val="24"/>
          <w:szCs w:val="24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</w:rPr>
        <w:t>алгоритмической деятельности при составлении математической модели заданной ситуации.</w:t>
      </w:r>
    </w:p>
    <w:p w:rsidR="008229CB" w:rsidRPr="0029337F" w:rsidRDefault="008229CB" w:rsidP="008229C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>Четырехугольники (14 ч)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Основные понятия:</w:t>
      </w: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Понятия  многоугольника,  выпуклого многоугольника. Параллелограмм и его признаки и свойства. Трапеция. Прямоугольник, ромб,  квадрат и их свойства. Осевая и центральная симметрии.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Основная цель</w:t>
      </w:r>
      <w:r w:rsidRPr="0029337F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:</w:t>
      </w: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дать систематические сведения  о четырехугольниках и их свойствах; сформировать представления о фигурах, симметричных, относительно точки или прямой.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понятие многоугольника и выпуклого многоугольника, элементов многоугольника, внутренней и внешней области;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периметра многоугольника;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 - формулу суммы углов выпуклого многоугольника;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понятие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параллелограмма,  его признаки и свойства;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понятие трапеции, равнобедренной и прямоугольной трапеции;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понятие прямой и обратной теоремы;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понятия прямоугольника, ромба и квадрата, их свойства и признаки;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понятие симметричных точек и фигур относительно прямой и точки;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объяснить, какая фигура называется многоугольником, назвать его элементы;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выводить и пользоваться формулой суммы углов выпуклого многоугольника;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доказывать и применять свойства и признаки параллелограмма и трапеции  при решении задач; 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доказывать и применять свойства и признаки  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прямоугольника, ромба и квадрата</w:t>
      </w:r>
      <w:r w:rsidRPr="008E1F91">
        <w:rPr>
          <w:rFonts w:ascii="Times New Roman" w:hAnsi="Times New Roman" w:cs="Times New Roman"/>
          <w:sz w:val="24"/>
          <w:szCs w:val="24"/>
        </w:rPr>
        <w:t xml:space="preserve"> при решении задач; 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делить отрезок на </w:t>
      </w:r>
      <w:r w:rsidRPr="008E1F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1F91">
        <w:rPr>
          <w:rFonts w:ascii="Times New Roman" w:hAnsi="Times New Roman" w:cs="Times New Roman"/>
          <w:sz w:val="24"/>
          <w:szCs w:val="24"/>
        </w:rPr>
        <w:t xml:space="preserve"> равных частей с помощью циркуля и линейки;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решать задачи на построение;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симметричные точки, распознавать фигуры, обладающие осевой и центральной симметрией;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приобретать опыт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8229CB" w:rsidRPr="0029337F" w:rsidRDefault="008229CB" w:rsidP="008229C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sz w:val="24"/>
          <w:szCs w:val="24"/>
          <w:lang w:bidi="he-IL"/>
        </w:rPr>
        <w:t>Площади фигур (14</w:t>
      </w: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ч)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Основные понятия: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8229CB" w:rsidRPr="0029337F" w:rsidRDefault="008229CB" w:rsidP="008229CB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Основная цель:</w:t>
      </w: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сформировать понятие площади многоугольника, развить умение вычислять площади фигур, применяя изученные свойства  и формулы, применять теорему Пифагора.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основные свойства площадей;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формулу для вычисления площади прямоугольника;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формулы для вычисления площади параллелограмма, треугольника и трапеции;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об отношении площадей треугольников, имеющих по равному углу;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Пифагора и обратную ей теорему;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вывести формулу площади прямоугольника, параллелограмма, треугольника и трапеции;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теорему об отношении площадей треугольников, имеющих по равному углу;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Пифагора и обратную ей теорему;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применять все изученные формулы при решении задач;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конструирования новых алгоритмов;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приобретать опыт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вычислений при осуществлении алгоритмической деятельности.</w:t>
      </w:r>
    </w:p>
    <w:p w:rsidR="008229CB" w:rsidRPr="0029337F" w:rsidRDefault="008229CB" w:rsidP="008229C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>Подобные тре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угольники (16</w:t>
      </w: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ч)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Основные понятия: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Основная цель:</w:t>
      </w: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сформировать понятия подобных треугольников, выработать умение применять признаки подобия треугольников, сформировать аппарат решения прямоугольного треугольника.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пропорциональных отрезков и подобных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об отношении площадей подобных треугольников и свойство биссектрисы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признаки подобия 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утверждении о пропорциональности отрезков, отсеченными параллельными прямыми на сторонах угла;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теоремы о средней линии и пропорциональных отрезках в прямоугольном треугольнике;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синуса, косинуса, тангенса острого угла прямоугольного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основное тригонометрическое тождество;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значения синуса, косинуса, тангенса для углов 30˚, 45˚, 60˚;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доказывать признаки подобия 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теоремы о средней линии и пропорциональных отрезках в прямоугольном треугольнике;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 основное тригонометрическое тождество;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применять все изученные формулы при решении задач;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 помощью циркуля и линейки делить отрезок в данном отношении;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решать задачи на построение;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приобретать опыт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8229CB" w:rsidRPr="0029337F" w:rsidRDefault="008229CB" w:rsidP="008229C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>Окружн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ость (12</w:t>
      </w: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ч)</w:t>
      </w:r>
    </w:p>
    <w:p w:rsidR="008229CB" w:rsidRPr="0029337F" w:rsidRDefault="008229CB" w:rsidP="008229CB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Основные понятия:</w:t>
      </w: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Основная цель:</w:t>
      </w: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систематизировать сведения об окружности и ее свойствах, вписанной или описанной окружностях.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возможные случаи взаимного расположения прямой и окружности;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касательной, ее свойство и признак;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центрального и вписанного угла;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как определяется градусная мера дуги окружности; 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 вписанном угле, следствия из нее;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 произведении отрезков пересекающихся хорд;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 биссектрисе угла и о серединном перпендикуляре к отрезку, их следствия;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 пересечении высот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понятие окружности, вписанной в многоугольник, и окружности, описанной около многоугольника;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теорему об окружности, вписанной в многоугольник, и об окружности, описанной около многоугольника;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свойства вписанного и описанного четырехугольника;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 при каком условии  четырехугольник является вписанным и описанным;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доказывать признак и свойства касательной;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теорему о произведении отрезков пересекающихся хорд;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теорему о вписанном угле, следствия из нее;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теорему о биссектрисе угла и о серединном перпендикуляре к отрезку, их следствия;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 - доказывать теорему о пересечении высот треугольника;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 - доказывать теорему об окружности, вписанной в многоугольник, и об окружности, описанной около многоугольника;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свойства вписанного и описанного четырехугольника;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применять все изученные теоремы и утверждения при решении задач;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подобие треугольников с использованием соответствующих признаков;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вычислять элементы подобных треугольников; использовать в практической деятельности;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приобретать опыт</w:t>
      </w:r>
    </w:p>
    <w:p w:rsidR="008229CB" w:rsidRPr="0029337F" w:rsidRDefault="008229CB" w:rsidP="008229CB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алгоритмической деятельности при составлении математической модели заданной ситуации.</w:t>
      </w:r>
    </w:p>
    <w:p w:rsidR="008229CB" w:rsidRPr="008E1F91" w:rsidRDefault="008229CB" w:rsidP="008229CB">
      <w:pPr>
        <w:pStyle w:val="NR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6.  </w:t>
      </w:r>
      <w:r w:rsidRPr="008E1F91">
        <w:rPr>
          <w:i/>
          <w:color w:val="000000"/>
          <w:szCs w:val="24"/>
        </w:rPr>
        <w:t>Векторы (9 ч)</w:t>
      </w:r>
    </w:p>
    <w:p w:rsidR="008229CB" w:rsidRPr="008E1F91" w:rsidRDefault="008229CB" w:rsidP="008229C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8E1F91">
        <w:rPr>
          <w:color w:val="000000"/>
          <w:szCs w:val="24"/>
        </w:rPr>
        <w:t xml:space="preserve"> </w:t>
      </w:r>
      <w:r w:rsidRPr="008E1F91">
        <w:rPr>
          <w:i/>
          <w:szCs w:val="24"/>
          <w:u w:val="single"/>
          <w:lang w:bidi="he-IL"/>
        </w:rPr>
        <w:t>Основные понятия</w:t>
      </w:r>
      <w:r w:rsidRPr="008E1F91">
        <w:rPr>
          <w:szCs w:val="24"/>
          <w:u w:val="single"/>
          <w:lang w:bidi="he-IL"/>
        </w:rPr>
        <w:t>:</w:t>
      </w:r>
      <w:r w:rsidRPr="008E1F91">
        <w:rPr>
          <w:szCs w:val="24"/>
          <w:lang w:bidi="he-IL"/>
        </w:rPr>
        <w:t xml:space="preserve"> </w:t>
      </w:r>
      <w:r w:rsidRPr="008E1F91">
        <w:rPr>
          <w:color w:val="000000"/>
          <w:szCs w:val="24"/>
        </w:rPr>
        <w:t>Вектор. Длина (модуль) вектора. Координаты вектора. Равенство векторов. Операции над векторами: умножение вектора на число, сложение и вычитание векторов. Средняя линия трапеции.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color w:val="000000"/>
          <w:szCs w:val="24"/>
        </w:rPr>
        <w:t xml:space="preserve"> </w:t>
      </w:r>
      <w:r w:rsidRPr="008E1F91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Основная цель</w:t>
      </w:r>
      <w:r w:rsidRPr="008E1F91">
        <w:rPr>
          <w:rFonts w:ascii="Times New Roman" w:hAnsi="Times New Roman" w:cs="Times New Roman"/>
          <w:sz w:val="24"/>
          <w:szCs w:val="24"/>
          <w:u w:val="single"/>
          <w:lang w:bidi="he-IL"/>
        </w:rPr>
        <w:t>:</w:t>
      </w:r>
      <w:r w:rsidRPr="008E1F91">
        <w:rPr>
          <w:szCs w:val="24"/>
          <w:u w:val="single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сформировать понятие вектора, координаты вектора,</w:t>
      </w:r>
      <w:r w:rsidRPr="008E1F91">
        <w:rPr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 xml:space="preserve">выработать умение применять законы сложения и вычитания векторов при решении задач. 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определения вектора и равных векторов;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</w:rPr>
        <w:t>-</w:t>
      </w:r>
      <w:r w:rsidRPr="008E1F91">
        <w:rPr>
          <w:rFonts w:ascii="Times New Roman" w:hAnsi="Times New Roman" w:cs="Times New Roman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</w:rPr>
        <w:t>законы сложения векторов, определение разности двух векторов; знать, какой вектор называется противоположным к данному;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какой вектор называется произведением вектора на число, какой отрезок называется средней линией трапеции;</w:t>
      </w:r>
    </w:p>
    <w:p w:rsidR="008229CB" w:rsidRPr="008E1F91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8E1F91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изображать и обозначать векторы, откладывать от данной точки вектор, равный данному;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объяснить, как определяется сумма двух и более векторов;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сумму двух и более данных векторов, пользуясь правилами треугольника,                                                    параллелограмма, многоугольника;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 строить разность двух данных векторов двумя способами;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формулировать свойства умножения вектора на число.</w:t>
      </w:r>
    </w:p>
    <w:p w:rsidR="008229CB" w:rsidRPr="007B18BA" w:rsidRDefault="008229CB" w:rsidP="008229CB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sz w:val="24"/>
          <w:szCs w:val="24"/>
          <w:lang w:bidi="he-IL"/>
        </w:rPr>
        <w:t>7.Повторение. Решение задач.  (3</w:t>
      </w:r>
      <w:r w:rsidRPr="0029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ч)</w:t>
      </w:r>
    </w:p>
    <w:p w:rsidR="008229CB" w:rsidRPr="0029337F" w:rsidRDefault="008229CB" w:rsidP="008229CB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Основные понятия</w:t>
      </w:r>
      <w:r w:rsidRPr="0029337F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:</w:t>
      </w:r>
      <w:r w:rsidRPr="0029337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 xml:space="preserve">Параллелограмм и его признаки и свойства. Трапеция. Прямоугольник, ромб,  квадрат и их свойства. Площади прямоугольника, параллелограмма, треугольника, трапеции. Теорема Пифагора. Признаки подобия треугольников. Применение подобия к доказательствам теорем и решению задач.  Соотношения между сторонами и углами треугольника. Касательная к окружности и ее свойства. Центральные и вписанные углы. Вписанная и описанная окружности. </w:t>
      </w:r>
      <w:r w:rsidRPr="008E1F91">
        <w:rPr>
          <w:rFonts w:ascii="Times New Roman" w:hAnsi="Times New Roman" w:cs="Times New Roman"/>
          <w:color w:val="000000"/>
          <w:szCs w:val="24"/>
        </w:rPr>
        <w:t>Вектор. Длина (модуль) вектора. Координаты вектора. Равенство векторов. Операции над векторами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  <w:u w:val="single"/>
          <w:lang w:bidi="he-IL"/>
        </w:rPr>
        <w:t>Основная цель</w:t>
      </w:r>
      <w:r w:rsidRPr="0029337F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:</w:t>
      </w:r>
      <w:r w:rsidRPr="00293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F91">
        <w:rPr>
          <w:rFonts w:ascii="Times New Roman" w:hAnsi="Times New Roman" w:cs="Times New Roman"/>
          <w:sz w:val="24"/>
          <w:szCs w:val="24"/>
        </w:rPr>
        <w:t>систематизация знаний учащихся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В результате повторения ключевых тем обучающийся должен</w:t>
      </w:r>
    </w:p>
    <w:p w:rsidR="008229CB" w:rsidRPr="0029337F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29337F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формулу суммы углов выпуклого многоугольника;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понятие и свойства равнобедренной и прямоугольной трапеции;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понятия параллелограмма, прямоугольника, ромба и квадрата, их свойства и признаки;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формулы для вычисления площади  прямоугольника, параллелограмма, треугольника и трапеции;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об отношении площадей треугольников, имеющих по равному углу;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теорему Пифагора; 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признаки подобия  треугольников;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F91">
        <w:rPr>
          <w:rFonts w:ascii="Times New Roman" w:hAnsi="Times New Roman" w:cs="Times New Roman"/>
          <w:sz w:val="24"/>
          <w:szCs w:val="24"/>
        </w:rPr>
        <w:t>теоремы о средней линии и пропорциональных отрезках в прямоугольном треугольнике;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основное тригонометрическое тождество;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 вписанном угле, следствия из нее;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 произведении отрезков пересекающихся хорд;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теорему об окружности, вписанной в многоугольник, и окружности, описанной около многоугольника;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свойства вписанного и описанного четырехугольника;</w:t>
      </w:r>
    </w:p>
    <w:p w:rsidR="008229CB" w:rsidRPr="004E3FB3" w:rsidRDefault="008229CB" w:rsidP="008229CB">
      <w:pPr>
        <w:rPr>
          <w:rFonts w:ascii="Times New Roman" w:hAnsi="Times New Roman" w:cs="Times New Roman"/>
          <w:i/>
          <w:sz w:val="24"/>
          <w:szCs w:val="24"/>
        </w:rPr>
      </w:pPr>
      <w:r w:rsidRPr="004E3FB3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выводить и пользоваться формулой суммы углов выпуклого многоугольника;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и применять свойства и признаки параллелограмма, трапеции</w:t>
      </w:r>
      <w:r w:rsidRPr="008E1F91">
        <w:rPr>
          <w:rFonts w:ascii="Times New Roman" w:hAnsi="Times New Roman" w:cs="Times New Roman"/>
          <w:sz w:val="24"/>
          <w:szCs w:val="24"/>
          <w:lang w:bidi="he-IL"/>
        </w:rPr>
        <w:t>, прямоугольника, ромба и квадрата</w:t>
      </w:r>
      <w:r w:rsidRPr="008E1F91">
        <w:rPr>
          <w:rFonts w:ascii="Times New Roman" w:hAnsi="Times New Roman" w:cs="Times New Roman"/>
          <w:sz w:val="24"/>
          <w:szCs w:val="24"/>
        </w:rPr>
        <w:t xml:space="preserve">  при решении задач; 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выполнять чертежи по условию задачи;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 xml:space="preserve">- делить отрезок на </w:t>
      </w:r>
      <w:r w:rsidRPr="008E1F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1F91">
        <w:rPr>
          <w:rFonts w:ascii="Times New Roman" w:hAnsi="Times New Roman" w:cs="Times New Roman"/>
          <w:sz w:val="24"/>
          <w:szCs w:val="24"/>
        </w:rPr>
        <w:t xml:space="preserve"> равных частей,  в данном отношении  с помощью циркуля и линейки;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решать задачи на построение;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строить симметричные точки, распознавать фигуры, обладающие осевой и центральной симметрией;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выводить и использовать  формулу площади прямоугольника, параллелограмма, треугольника и трапеции;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применять все изученные  формулы и теоремы  при решении задач, проводя  аргументацию  в ходе решения задач;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доказывать подобие треугольников с использованием соответствующих признаков;</w:t>
      </w:r>
    </w:p>
    <w:p w:rsidR="008229CB" w:rsidRPr="008E1F91" w:rsidRDefault="008229CB" w:rsidP="0082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вычислять элементы подобных треугольников;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8E1F91">
        <w:rPr>
          <w:rFonts w:ascii="Times New Roman" w:hAnsi="Times New Roman" w:cs="Times New Roman"/>
          <w:sz w:val="24"/>
          <w:szCs w:val="24"/>
        </w:rPr>
        <w:t>- умения строить и исследовать простейших математических моделей;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</w:rPr>
      </w:pPr>
      <w:r w:rsidRPr="0029337F">
        <w:rPr>
          <w:rFonts w:ascii="Times New Roman" w:hAnsi="Times New Roman" w:cs="Times New Roman"/>
          <w:b/>
          <w:sz w:val="24"/>
          <w:szCs w:val="24"/>
        </w:rPr>
        <w:t>-</w:t>
      </w:r>
      <w:r w:rsidRPr="008E1F91">
        <w:rPr>
          <w:rFonts w:ascii="Times New Roman" w:hAnsi="Times New Roman" w:cs="Times New Roman"/>
          <w:sz w:val="24"/>
          <w:szCs w:val="24"/>
        </w:rPr>
        <w:t>умение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приобретать опыт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алгоритмической деятельности при составлении математической модели заданной ситуации;</w:t>
      </w:r>
    </w:p>
    <w:p w:rsidR="008229CB" w:rsidRPr="008E1F91" w:rsidRDefault="008229CB" w:rsidP="008229CB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8E1F91">
        <w:rPr>
          <w:rFonts w:ascii="Times New Roman" w:hAnsi="Times New Roman" w:cs="Times New Roman"/>
          <w:sz w:val="24"/>
          <w:szCs w:val="24"/>
          <w:lang w:bidi="he-IL"/>
        </w:rPr>
        <w:t>- вычислений при осуществлении алгоритмической деятельности.</w:t>
      </w:r>
    </w:p>
    <w:p w:rsidR="008229CB" w:rsidRPr="0029337F" w:rsidRDefault="008229CB" w:rsidP="008229CB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229CB" w:rsidRPr="0017650F" w:rsidRDefault="008229CB" w:rsidP="008229CB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89C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  <w:r w:rsidRPr="009B1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F91">
        <w:rPr>
          <w:rFonts w:ascii="Times New Roman" w:hAnsi="Times New Roman" w:cs="Times New Roman"/>
          <w:bCs/>
          <w:sz w:val="24"/>
          <w:szCs w:val="24"/>
        </w:rPr>
        <w:t>реализуется приблизительно в 20% тем курса в виде задач практического содержания, содержащих реальные факты.</w:t>
      </w:r>
    </w:p>
    <w:p w:rsidR="00F0153A" w:rsidRPr="00AC5C7E" w:rsidRDefault="00F0153A" w:rsidP="00AC5C7E">
      <w:pPr>
        <w:pStyle w:val="a6"/>
        <w:widowControl w:val="0"/>
        <w:numPr>
          <w:ilvl w:val="1"/>
          <w:numId w:val="3"/>
        </w:numPr>
        <w:suppressAutoHyphens/>
        <w:autoSpaceDE w:val="0"/>
        <w:jc w:val="center"/>
        <w:rPr>
          <w:b/>
          <w:lang w:eastAsia="ar-SA"/>
        </w:rPr>
      </w:pPr>
      <w:r w:rsidRPr="00AC5C7E">
        <w:rPr>
          <w:b/>
          <w:lang w:eastAsia="ar-SA"/>
        </w:rPr>
        <w:t>Требования к уровню подготовки обучающихся</w:t>
      </w:r>
    </w:p>
    <w:p w:rsidR="00F0153A" w:rsidRPr="00FC3884" w:rsidRDefault="00F0153A" w:rsidP="00F015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FC38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умениями общеучебного характера</w:t>
      </w:r>
      <w:r w:rsidRPr="00FC388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разнообразными </w:t>
      </w:r>
      <w:r w:rsidRPr="00FC38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способами деятельности</w:t>
      </w:r>
      <w:r w:rsidRPr="00FC388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приобретали опыт:</w:t>
      </w:r>
    </w:p>
    <w:p w:rsidR="00F0153A" w:rsidRPr="00FC3884" w:rsidRDefault="00F0153A" w:rsidP="00F015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82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0153A" w:rsidRPr="00FC3884" w:rsidRDefault="00F0153A" w:rsidP="00F015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82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0153A" w:rsidRPr="00FC3884" w:rsidRDefault="00F0153A" w:rsidP="00F015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82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0153A" w:rsidRPr="00FC3884" w:rsidRDefault="00F0153A" w:rsidP="00F015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82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0153A" w:rsidRPr="00FC3884" w:rsidRDefault="00F0153A" w:rsidP="00F015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82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доказательных рассуждений, аргументации, выдвижения гипотез и их обоснования;</w:t>
      </w:r>
    </w:p>
    <w:p w:rsidR="00F0153A" w:rsidRPr="00FC3884" w:rsidRDefault="00F0153A" w:rsidP="00F015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82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0153A" w:rsidRPr="00FC3884" w:rsidRDefault="00F0153A" w:rsidP="00F015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C38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В результате изучения курса алгебры 8 класса обучающиеся должны:</w:t>
      </w:r>
    </w:p>
    <w:p w:rsidR="00F0153A" w:rsidRPr="00582ECE" w:rsidRDefault="00F0153A" w:rsidP="00582E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82E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знать/понимать</w:t>
      </w:r>
    </w:p>
    <w:p w:rsidR="00F0153A" w:rsidRPr="00FC3884" w:rsidRDefault="00F0153A" w:rsidP="00582EC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F0153A" w:rsidRPr="00FC3884" w:rsidRDefault="00F0153A" w:rsidP="00582EC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 понятия алгоритма; примеры алгоритмов;</w:t>
      </w:r>
    </w:p>
    <w:p w:rsidR="00F0153A" w:rsidRPr="00FC3884" w:rsidRDefault="00F0153A" w:rsidP="00582EC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F0153A" w:rsidRPr="00FC3884" w:rsidRDefault="00F0153A" w:rsidP="00582EC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0153A" w:rsidRPr="00FC3884" w:rsidRDefault="00F0153A" w:rsidP="00582EC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F0153A" w:rsidRPr="00FC3884" w:rsidRDefault="00F0153A" w:rsidP="00582EC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0153A" w:rsidRPr="00FC3884" w:rsidRDefault="00F0153A" w:rsidP="00582EC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F0153A" w:rsidRPr="00582ECE" w:rsidRDefault="00F0153A" w:rsidP="00582ECE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82E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</w:p>
    <w:p w:rsidR="00F0153A" w:rsidRPr="00FC3884" w:rsidRDefault="00F0153A" w:rsidP="00582EC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0153A" w:rsidRPr="00FC3884" w:rsidRDefault="00F0153A" w:rsidP="00582EC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0153A" w:rsidRPr="00FC3884" w:rsidRDefault="00F0153A" w:rsidP="00582EC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ним;</w:t>
      </w:r>
    </w:p>
    <w:p w:rsidR="00F0153A" w:rsidRPr="00FC3884" w:rsidRDefault="00F0153A" w:rsidP="00582EC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линейные неравенства с одной переменной и их системы;</w:t>
      </w:r>
    </w:p>
    <w:p w:rsidR="00F0153A" w:rsidRPr="00FC3884" w:rsidRDefault="00F0153A" w:rsidP="00582EC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0153A" w:rsidRPr="00FC3884" w:rsidRDefault="00F0153A" w:rsidP="00582EC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0153A" w:rsidRPr="00FC3884" w:rsidRDefault="00F0153A" w:rsidP="00582EC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описывать свойства изученных функций, строить их графики; </w:t>
      </w:r>
      <w:r w:rsidRPr="00F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0153A" w:rsidRPr="00FC3884" w:rsidRDefault="00F0153A" w:rsidP="00582ECE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F0153A" w:rsidRPr="00FC3884" w:rsidRDefault="00F0153A" w:rsidP="00582ECE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нахождения нужной формулы в справочных материалах;</w:t>
      </w:r>
    </w:p>
    <w:p w:rsidR="00F0153A" w:rsidRDefault="00F0153A" w:rsidP="00582ECE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  <w:rPr>
          <w:i/>
          <w:iCs/>
        </w:rPr>
      </w:pPr>
      <w:r w:rsidRPr="008E1F91">
        <w:rPr>
          <w:i/>
          <w:iCs/>
        </w:rPr>
        <w:t>В результате изучения геометрии обучающийся должен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Уметь</w:t>
      </w:r>
      <w:r w:rsidRPr="008E1F91">
        <w:t xml:space="preserve"> объяснить, какая фигура называется многоугольником, назвать его элементы; </w:t>
      </w:r>
      <w:r w:rsidRPr="008E1F91">
        <w:rPr>
          <w:i/>
        </w:rPr>
        <w:t>знать</w:t>
      </w:r>
      <w:r w:rsidRPr="008E1F91">
        <w:t xml:space="preserve">, что такое периметр многоугольника, какой многоугольник называется выпуклым; </w:t>
      </w:r>
      <w:r w:rsidRPr="008E1F91">
        <w:rPr>
          <w:i/>
        </w:rPr>
        <w:t>уметь</w:t>
      </w:r>
      <w:r w:rsidRPr="008E1F91">
        <w:t xml:space="preserve"> вывести формулу формулами при исследовании несложных практических ситуаций; суммы углов выпуклого многоугольника и решать задачи типа 364 – 370. 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Уметь</w:t>
      </w:r>
      <w:r w:rsidRPr="008E1F91">
        <w:t xml:space="preserve"> находить углы многоугольников, их периметры.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  <w:rPr>
          <w:i/>
        </w:rPr>
      </w:pP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Знать</w:t>
      </w:r>
      <w:r w:rsidRPr="008E1F91">
        <w:t xml:space="preserve"> определения параллелограмма и трапеции, виды трапеций, формулировки свойств и признаки параллелограмма и равнобедренной трапеции, </w:t>
      </w:r>
      <w:r w:rsidRPr="008E1F91">
        <w:rPr>
          <w:i/>
        </w:rPr>
        <w:t xml:space="preserve">уметь </w:t>
      </w:r>
      <w:r w:rsidRPr="008E1F91">
        <w:t>их доказывать и применять при решении задач.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 xml:space="preserve">  </w:t>
      </w:r>
      <w:r w:rsidRPr="008E1F91">
        <w:rPr>
          <w:i/>
        </w:rPr>
        <w:t>Уметь</w:t>
      </w:r>
      <w:r w:rsidRPr="008E1F91">
        <w:t xml:space="preserve"> выполнять деление отрезка на </w:t>
      </w:r>
      <w:r w:rsidRPr="008E1F91">
        <w:rPr>
          <w:lang w:val="en-US"/>
        </w:rPr>
        <w:t>n</w:t>
      </w:r>
      <w:r w:rsidRPr="008E1F91">
        <w:t xml:space="preserve"> равных частей с помощью циркуля и линейки; используя свойства параллелограмма и равнобедренной трапеции </w:t>
      </w:r>
      <w:r w:rsidRPr="008E1F91">
        <w:rPr>
          <w:i/>
        </w:rPr>
        <w:t>уметь</w:t>
      </w:r>
      <w:r w:rsidRPr="008E1F91">
        <w:t xml:space="preserve"> доказывать некоторые утверждения.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 Уметь </w:t>
      </w:r>
      <w:r w:rsidRPr="008E1F91">
        <w:t>выполнять задачи на построение четырехугольников.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Знать</w:t>
      </w:r>
      <w:r w:rsidRPr="008E1F91">
        <w:t xml:space="preserve"> определения частных видов параллелограмма: прямоугольника, ромба и квадрата, формулировки их свойств и признаков.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 xml:space="preserve"> </w:t>
      </w:r>
      <w:r w:rsidRPr="008E1F91">
        <w:rPr>
          <w:i/>
        </w:rPr>
        <w:t xml:space="preserve">Уметь </w:t>
      </w:r>
      <w:r w:rsidRPr="008E1F91">
        <w:t xml:space="preserve">доказывать изученные теоремы и применять их при решении задач типа 401 – 415. 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>З</w:t>
      </w:r>
      <w:r w:rsidRPr="008E1F91">
        <w:rPr>
          <w:i/>
        </w:rPr>
        <w:t>нать</w:t>
      </w:r>
      <w:r w:rsidRPr="008E1F91">
        <w:t xml:space="preserve"> определения симметричных точек и фигур относительно прямой и точки.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>У</w:t>
      </w:r>
      <w:r w:rsidRPr="008E1F91">
        <w:rPr>
          <w:i/>
        </w:rPr>
        <w:t>меть</w:t>
      </w:r>
      <w:r w:rsidRPr="008E1F91">
        <w:t xml:space="preserve"> строить симметричные точки и распознавать фигуры, обладающие осевой симметрией и центральной симметрией.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 xml:space="preserve">основные свойства площадей и формулу для вычисления площади прямоугольника. </w:t>
      </w:r>
      <w:r w:rsidRPr="008E1F91">
        <w:rPr>
          <w:i/>
        </w:rPr>
        <w:t xml:space="preserve">Уметь </w:t>
      </w:r>
      <w:r w:rsidRPr="008E1F91">
        <w:t>вывести формулу для вычисления площади прямоугольника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Знать</w:t>
      </w:r>
      <w:r w:rsidRPr="008E1F91">
        <w:t xml:space="preserve"> формулы для вычисления площадей параллелограмма, треугольника и трапеции; </w:t>
      </w:r>
      <w:r w:rsidRPr="008E1F91">
        <w:rPr>
          <w:i/>
        </w:rPr>
        <w:t xml:space="preserve">уметь </w:t>
      </w:r>
      <w:r w:rsidRPr="008E1F91">
        <w:t xml:space="preserve">их доказывать, а также </w:t>
      </w:r>
      <w:r w:rsidRPr="008E1F91">
        <w:rPr>
          <w:i/>
        </w:rPr>
        <w:t xml:space="preserve">знать </w:t>
      </w:r>
      <w:r w:rsidRPr="008E1F91">
        <w:t>теорему об отношении площадей треугольников, имеющих по равному углу, и</w:t>
      </w:r>
      <w:r w:rsidRPr="008E1F91">
        <w:rPr>
          <w:i/>
        </w:rPr>
        <w:t xml:space="preserve"> уметь</w:t>
      </w:r>
      <w:r w:rsidRPr="008E1F91">
        <w:t xml:space="preserve"> применять все изученные формулы при решении задач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Уметь</w:t>
      </w:r>
      <w:r w:rsidRPr="008E1F91">
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Знать</w:t>
      </w:r>
      <w:r w:rsidRPr="008E1F91">
        <w:t xml:space="preserve"> теорему Пифагора и обратную ей теорему, область применения, пифагоровы тройки. </w:t>
      </w:r>
      <w:r w:rsidRPr="008E1F91">
        <w:rPr>
          <w:i/>
        </w:rPr>
        <w:t xml:space="preserve">Уметь </w:t>
      </w:r>
      <w:r w:rsidRPr="008E1F91">
        <w:t>доказывать теоремы и применять их при решении задач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>определения пропорциональных отрезков и подобных треугольников, теорему об отношении подобных треугольников и свойство биссектрисы треугольника.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 xml:space="preserve"> </w:t>
      </w:r>
      <w:r w:rsidRPr="008E1F91">
        <w:rPr>
          <w:i/>
        </w:rPr>
        <w:t xml:space="preserve">Уметь </w:t>
      </w:r>
      <w:r w:rsidRPr="008E1F91">
        <w:t>определять подобные треугольники, находить неизвестные величины из пропорциональных отношений, применять теорию при решении задач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 xml:space="preserve">признаки подобия треугольников, определение пропорциональных отрезков. </w:t>
      </w:r>
      <w:r w:rsidRPr="008E1F91">
        <w:rPr>
          <w:i/>
        </w:rPr>
        <w:t xml:space="preserve">Уметь </w:t>
      </w:r>
      <w:r w:rsidRPr="008E1F91">
        <w:t>доказывать признаки подобия и применять их при решении задач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Знать</w:t>
      </w:r>
      <w:r w:rsidRPr="008E1F91">
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Уметь</w:t>
      </w:r>
      <w:r w:rsidRPr="008E1F91">
        <w:t xml:space="preserve"> доказывать эти теоремы и применять при решении задач, а также </w:t>
      </w:r>
      <w:r w:rsidRPr="008E1F91">
        <w:rPr>
          <w:i/>
        </w:rPr>
        <w:t>уметь</w:t>
      </w:r>
      <w:r w:rsidRPr="008E1F91">
        <w:t xml:space="preserve"> с помощью циркуля и линейки делить отрезок в данном отношении и решать задачи на построение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Знать</w:t>
      </w:r>
      <w:r w:rsidRPr="008E1F91">
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8E1F91">
        <w:sym w:font="Symbol" w:char="00B0"/>
      </w:r>
      <w:r w:rsidRPr="008E1F91">
        <w:t>, 45</w:t>
      </w:r>
      <w:r w:rsidRPr="008E1F91">
        <w:sym w:font="Symbol" w:char="00B0"/>
      </w:r>
      <w:r w:rsidRPr="008E1F91">
        <w:t xml:space="preserve"> и 60</w:t>
      </w:r>
      <w:r w:rsidRPr="008E1F91">
        <w:sym w:font="Symbol" w:char="00B0"/>
      </w:r>
      <w:r w:rsidRPr="008E1F91">
        <w:t xml:space="preserve">, метрические соотношения. </w:t>
      </w:r>
      <w:r w:rsidRPr="008E1F91">
        <w:rPr>
          <w:i/>
        </w:rPr>
        <w:t>Уметь</w:t>
      </w:r>
      <w:r w:rsidRPr="008E1F91">
        <w:t xml:space="preserve"> доказывать основное тригонометрическое тождество, решать задачи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Уметь</w:t>
      </w:r>
      <w:r w:rsidRPr="008E1F91">
        <w:t xml:space="preserve"> применять все изученные формулы, значения синуса, косинуса, тангенса, метрические отношения при решении задач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  <w:rPr>
          <w:i/>
        </w:rPr>
      </w:pPr>
      <w:r w:rsidRPr="008E1F91">
        <w:rPr>
          <w:i/>
        </w:rPr>
        <w:t xml:space="preserve">Знать </w:t>
      </w:r>
      <w:r w:rsidRPr="008E1F91">
        <w:t>возможные случаи взаимного расположения прямой и окружности, определение касательной, свойство и признак касательной.</w:t>
      </w:r>
      <w:r w:rsidRPr="008E1F91">
        <w:rPr>
          <w:i/>
        </w:rPr>
        <w:t xml:space="preserve"> 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Уметь </w:t>
      </w:r>
      <w:r w:rsidRPr="008E1F91">
        <w:t>их доказывать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>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 xml:space="preserve"> </w:t>
      </w:r>
      <w:r w:rsidRPr="008E1F91">
        <w:rPr>
          <w:i/>
        </w:rPr>
        <w:t>Уметь</w:t>
      </w:r>
      <w:r w:rsidRPr="008E1F91">
        <w:t xml:space="preserve"> доказывать эти теоремы и применять при решении задач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 Уметь </w:t>
      </w:r>
      <w:r w:rsidRPr="008E1F91">
        <w:t>доказывать эти теоремы и применять их при решении задач.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 xml:space="preserve"> </w:t>
      </w:r>
      <w:r w:rsidRPr="008E1F91">
        <w:rPr>
          <w:i/>
        </w:rPr>
        <w:t xml:space="preserve">Уметь </w:t>
      </w:r>
      <w:r w:rsidRPr="008E1F91">
        <w:t>выполнять построение замечательных точек треугольника.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Знать, </w:t>
      </w:r>
      <w:r w:rsidRPr="008E1F91">
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Уметь </w:t>
      </w:r>
      <w:r w:rsidRPr="008E1F91">
        <w:t>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Знать,</w:t>
      </w:r>
      <w:r w:rsidRPr="008E1F91">
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>Уметь</w:t>
      </w:r>
      <w:r w:rsidRPr="008E1F91">
        <w:t xml:space="preserve"> доказывать эти теоремы и применять при решении задач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 Уметь </w:t>
      </w:r>
      <w:r w:rsidRPr="008E1F91">
        <w:t>доказывать эти теоремы и применять их при решении задач.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 xml:space="preserve"> </w:t>
      </w:r>
      <w:r w:rsidRPr="008E1F91">
        <w:rPr>
          <w:i/>
        </w:rPr>
        <w:t xml:space="preserve">Уметь </w:t>
      </w:r>
      <w:r w:rsidRPr="008E1F91">
        <w:t>выполнять построение замечательных точек треугольника.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>определения вектора и равных векторов.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t xml:space="preserve"> </w:t>
      </w:r>
      <w:r w:rsidRPr="008E1F91">
        <w:rPr>
          <w:i/>
        </w:rPr>
        <w:t xml:space="preserve">Уметь </w:t>
      </w:r>
      <w:r w:rsidRPr="008E1F91">
        <w:t>изображать и обозначать векторы, откладывать от данной точки вектор, равный данному, решать задачи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 </w:t>
      </w:r>
      <w:r w:rsidRPr="008E1F91">
        <w:t xml:space="preserve">законы сложения векторов, определение разности двух векторов; знать, какой вектор называется противоположным данному; </w:t>
      </w:r>
      <w:r w:rsidRPr="008E1F91">
        <w:rPr>
          <w:i/>
        </w:rPr>
        <w:t xml:space="preserve">уметь </w:t>
      </w:r>
      <w:r w:rsidRPr="008E1F91">
        <w:t xml:space="preserve">объяснить, как определяется сумма двух и более векторов; </w:t>
      </w:r>
      <w:r w:rsidRPr="008E1F91">
        <w:rPr>
          <w:i/>
        </w:rPr>
        <w:t xml:space="preserve">уметь </w:t>
      </w:r>
      <w:r w:rsidRPr="008E1F91">
        <w:t>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способами.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Знать, </w:t>
      </w:r>
      <w:r w:rsidRPr="008E1F91">
        <w:t xml:space="preserve">какой вектор называется произведением вектора на число, какой отрезок называется средней линией трапеции. </w:t>
      </w:r>
    </w:p>
    <w:p w:rsidR="008E1F91" w:rsidRPr="008E1F91" w:rsidRDefault="008E1F91" w:rsidP="008E1F91">
      <w:pPr>
        <w:pStyle w:val="a6"/>
        <w:numPr>
          <w:ilvl w:val="0"/>
          <w:numId w:val="9"/>
        </w:numPr>
        <w:shd w:val="clear" w:color="auto" w:fill="FFFFFF"/>
      </w:pPr>
      <w:r w:rsidRPr="008E1F91">
        <w:rPr>
          <w:i/>
        </w:rPr>
        <w:t xml:space="preserve">Уметь </w:t>
      </w:r>
      <w:r w:rsidRPr="008E1F91">
        <w:t>формулировать свойства умножения вектора на число, формулировать и доказывать теорему о средней линии трапеции.</w:t>
      </w:r>
    </w:p>
    <w:p w:rsidR="002A4A78" w:rsidRDefault="002A4A78" w:rsidP="00582E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22D" w:rsidRPr="00C73B7B" w:rsidRDefault="00C1748B" w:rsidP="00AF022D">
      <w:pPr>
        <w:pStyle w:val="1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4. </w:t>
      </w:r>
      <w:r w:rsidR="00AF022D" w:rsidRPr="00C73B7B">
        <w:rPr>
          <w:i w:val="0"/>
          <w:sz w:val="24"/>
          <w:u w:val="none"/>
        </w:rPr>
        <w:t xml:space="preserve">Критерии и нормы оценки знаний, умений и </w:t>
      </w:r>
      <w:r w:rsidR="008E1F91">
        <w:rPr>
          <w:i w:val="0"/>
          <w:sz w:val="24"/>
          <w:u w:val="none"/>
        </w:rPr>
        <w:t>навыков обучающихся по математике</w:t>
      </w:r>
    </w:p>
    <w:p w:rsidR="00AF022D" w:rsidRPr="00C73B7B" w:rsidRDefault="00AF022D" w:rsidP="00AF022D">
      <w:pPr>
        <w:pStyle w:val="1"/>
        <w:rPr>
          <w:b w:val="0"/>
          <w:i w:val="0"/>
          <w:sz w:val="24"/>
        </w:rPr>
      </w:pPr>
      <w:r w:rsidRPr="00C73B7B">
        <w:rPr>
          <w:b w:val="0"/>
          <w:i w:val="0"/>
          <w:sz w:val="24"/>
          <w:u w:val="none"/>
        </w:rPr>
        <w:t>1</w:t>
      </w:r>
      <w:r w:rsidRPr="00582ECE">
        <w:rPr>
          <w:i w:val="0"/>
          <w:sz w:val="24"/>
          <w:u w:val="none"/>
        </w:rPr>
        <w:t xml:space="preserve">. </w:t>
      </w:r>
      <w:r w:rsidRPr="00582ECE">
        <w:rPr>
          <w:i w:val="0"/>
          <w:sz w:val="24"/>
        </w:rPr>
        <w:t>Оценка письменных контрольны</w:t>
      </w:r>
      <w:r w:rsidR="008E1F91">
        <w:rPr>
          <w:i w:val="0"/>
          <w:sz w:val="24"/>
        </w:rPr>
        <w:t>х работ обучающихся по математик</w:t>
      </w:r>
      <w:r w:rsidRPr="00582ECE">
        <w:rPr>
          <w:i w:val="0"/>
          <w:sz w:val="24"/>
        </w:rPr>
        <w:t>е.</w:t>
      </w:r>
    </w:p>
    <w:p w:rsidR="00AF022D" w:rsidRPr="00C73B7B" w:rsidRDefault="00AF022D" w:rsidP="00AF022D">
      <w:pPr>
        <w:pStyle w:val="a7"/>
        <w:spacing w:line="240" w:lineRule="auto"/>
        <w:rPr>
          <w:sz w:val="24"/>
          <w:szCs w:val="24"/>
        </w:rPr>
      </w:pPr>
    </w:p>
    <w:p w:rsidR="00AF022D" w:rsidRPr="00C73B7B" w:rsidRDefault="00AF022D" w:rsidP="00AF022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B7B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AF022D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82ECE" w:rsidRPr="00C73B7B" w:rsidRDefault="00582ECE" w:rsidP="00582ECE">
      <w:pPr>
        <w:widowControl w:val="0"/>
        <w:autoSpaceDE w:val="0"/>
        <w:autoSpaceDN w:val="0"/>
        <w:adjustRightInd w:val="0"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</w:p>
    <w:p w:rsidR="00AF022D" w:rsidRPr="00C73B7B" w:rsidRDefault="00AF022D" w:rsidP="00AF022D">
      <w:pPr>
        <w:pStyle w:val="a9"/>
        <w:rPr>
          <w:iCs/>
        </w:rPr>
      </w:pPr>
      <w:r w:rsidRPr="00C73B7B">
        <w:t>Отметка «4» ставится в следующих случаях: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F022D" w:rsidRDefault="00AF022D" w:rsidP="00AF022D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82ECE" w:rsidRPr="00C73B7B" w:rsidRDefault="00582ECE" w:rsidP="00582E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/>
        <w:ind w:left="787"/>
        <w:jc w:val="both"/>
        <w:rPr>
          <w:bCs/>
          <w:iCs/>
        </w:rPr>
      </w:pPr>
    </w:p>
    <w:p w:rsidR="00AF022D" w:rsidRPr="00C73B7B" w:rsidRDefault="00AF022D" w:rsidP="00AF022D">
      <w:pPr>
        <w:pStyle w:val="a9"/>
      </w:pPr>
      <w:r w:rsidRPr="00C73B7B">
        <w:t>Отметка «3» ставится, если:</w:t>
      </w:r>
    </w:p>
    <w:p w:rsidR="00AF022D" w:rsidRPr="00582ECE" w:rsidRDefault="00AF022D" w:rsidP="00AF022D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C73B7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82ECE" w:rsidRPr="00C73B7B" w:rsidRDefault="00582ECE" w:rsidP="00582E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/>
        <w:ind w:left="807"/>
        <w:jc w:val="both"/>
        <w:rPr>
          <w:iCs/>
        </w:rPr>
      </w:pPr>
    </w:p>
    <w:p w:rsidR="00AF022D" w:rsidRPr="00C73B7B" w:rsidRDefault="00AF022D" w:rsidP="00AF022D">
      <w:pPr>
        <w:pStyle w:val="a9"/>
      </w:pPr>
      <w:r w:rsidRPr="00C73B7B">
        <w:rPr>
          <w:iCs/>
        </w:rPr>
        <w:t xml:space="preserve"> </w:t>
      </w:r>
      <w:r w:rsidRPr="00C73B7B">
        <w:t>Отметка «2» ставится, если:</w:t>
      </w:r>
    </w:p>
    <w:p w:rsidR="00AF022D" w:rsidRDefault="00AF022D" w:rsidP="00AF022D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82ECE" w:rsidRPr="00C73B7B" w:rsidRDefault="00582ECE" w:rsidP="00582E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</w:p>
    <w:p w:rsidR="00AF022D" w:rsidRPr="00C73B7B" w:rsidRDefault="00AF022D" w:rsidP="00AF022D">
      <w:pPr>
        <w:pStyle w:val="a9"/>
      </w:pPr>
      <w:r w:rsidRPr="00C73B7B">
        <w:t>Отметка «1» ставится, если: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AF022D" w:rsidRPr="00C73B7B" w:rsidRDefault="00AF022D" w:rsidP="00AF022D">
      <w:pPr>
        <w:pStyle w:val="a9"/>
        <w:rPr>
          <w:bCs/>
          <w:iCs/>
        </w:rPr>
      </w:pPr>
    </w:p>
    <w:p w:rsidR="00AF022D" w:rsidRPr="00C73B7B" w:rsidRDefault="00AF022D" w:rsidP="00582ECE">
      <w:pPr>
        <w:pStyle w:val="a9"/>
        <w:ind w:firstLine="540"/>
        <w:jc w:val="both"/>
        <w:rPr>
          <w:bCs/>
          <w:iCs/>
        </w:rPr>
      </w:pPr>
      <w:r w:rsidRPr="00C73B7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F022D" w:rsidRPr="00582ECE" w:rsidRDefault="00AF022D" w:rsidP="00AF022D">
      <w:pPr>
        <w:pStyle w:val="1"/>
        <w:rPr>
          <w:i w:val="0"/>
          <w:sz w:val="24"/>
          <w:u w:val="none"/>
        </w:rPr>
      </w:pPr>
      <w:r w:rsidRPr="00582ECE">
        <w:rPr>
          <w:i w:val="0"/>
          <w:sz w:val="24"/>
          <w:u w:val="none"/>
        </w:rPr>
        <w:t>2.</w:t>
      </w:r>
      <w:r w:rsidRPr="00582ECE">
        <w:rPr>
          <w:i w:val="0"/>
          <w:sz w:val="24"/>
        </w:rPr>
        <w:t>Оценка устных ответов обучающихся по математике</w:t>
      </w:r>
    </w:p>
    <w:p w:rsidR="00AF022D" w:rsidRPr="00C73B7B" w:rsidRDefault="00AF022D" w:rsidP="00AF022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0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 оценивается отметкой «5»,</w:t>
      </w:r>
      <w:r w:rsidRPr="00C73B7B">
        <w:rPr>
          <w:rFonts w:ascii="Times New Roman" w:hAnsi="Times New Roman" w:cs="Times New Roman"/>
          <w:bCs/>
          <w:iCs/>
          <w:sz w:val="24"/>
          <w:szCs w:val="24"/>
        </w:rPr>
        <w:t xml:space="preserve"> если</w:t>
      </w:r>
      <w:r w:rsidRPr="00C73B7B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C73B7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AF022D" w:rsidRPr="00C73B7B" w:rsidRDefault="00AF022D" w:rsidP="00AF02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AF022D" w:rsidRPr="00C73B7B" w:rsidRDefault="00AF022D" w:rsidP="00AF022D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AF022D" w:rsidRPr="00C73B7B" w:rsidRDefault="00AF022D" w:rsidP="00AF022D">
      <w:pPr>
        <w:pStyle w:val="a9"/>
        <w:rPr>
          <w:iCs/>
        </w:rPr>
      </w:pPr>
      <w:r w:rsidRPr="001F0125">
        <w:rPr>
          <w:b/>
          <w:i/>
        </w:rPr>
        <w:t>Ответ оценивается отметкой «4»,</w:t>
      </w:r>
      <w:r w:rsidRPr="00C73B7B">
        <w:t xml:space="preserve"> если удовлетворяет в основном требованиям на оценку «5», но при этом имеет один из недостатков: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F022D" w:rsidRPr="00C73B7B" w:rsidRDefault="00AF022D" w:rsidP="00AF022D">
      <w:pPr>
        <w:pStyle w:val="a9"/>
        <w:ind w:left="220"/>
        <w:rPr>
          <w:bCs/>
          <w:iCs/>
        </w:rPr>
      </w:pPr>
    </w:p>
    <w:p w:rsidR="00AF022D" w:rsidRPr="00C73B7B" w:rsidRDefault="00AF022D" w:rsidP="00AF022D">
      <w:pPr>
        <w:pStyle w:val="a9"/>
      </w:pPr>
      <w:r w:rsidRPr="001F0125">
        <w:rPr>
          <w:b/>
          <w:i/>
        </w:rPr>
        <w:t>Отметка «3»</w:t>
      </w:r>
      <w:r w:rsidRPr="00C73B7B">
        <w:t xml:space="preserve"> ставится в следующих случаях: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t>обучающийся</w:t>
      </w:r>
      <w:r w:rsidRPr="00C73B7B">
        <w:rPr>
          <w:bCs/>
          <w:iCs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AF022D" w:rsidRPr="00C73B7B" w:rsidRDefault="00AF022D" w:rsidP="00AF022D">
      <w:pPr>
        <w:pStyle w:val="a9"/>
        <w:ind w:left="240"/>
        <w:rPr>
          <w:bCs/>
          <w:iCs/>
        </w:rPr>
      </w:pPr>
    </w:p>
    <w:p w:rsidR="00AF022D" w:rsidRPr="00C73B7B" w:rsidRDefault="00AF022D" w:rsidP="00AF022D">
      <w:pPr>
        <w:pStyle w:val="a9"/>
      </w:pPr>
      <w:r w:rsidRPr="00C73B7B">
        <w:rPr>
          <w:bCs/>
          <w:iCs/>
        </w:rPr>
        <w:t xml:space="preserve"> </w:t>
      </w:r>
      <w:r w:rsidRPr="001F0125">
        <w:rPr>
          <w:b/>
          <w:i/>
        </w:rPr>
        <w:t>Отметка «2»</w:t>
      </w:r>
      <w:r w:rsidRPr="00C73B7B">
        <w:t xml:space="preserve"> ставится в следующих случаях: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не раскрыто основное содержание учебного материала;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AF022D" w:rsidRPr="00C73B7B" w:rsidRDefault="00AF022D" w:rsidP="00AF022D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C73B7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F022D" w:rsidRPr="00C73B7B" w:rsidRDefault="00AF022D" w:rsidP="00AF022D">
      <w:pPr>
        <w:pStyle w:val="a9"/>
        <w:rPr>
          <w:bCs/>
          <w:iCs/>
        </w:rPr>
      </w:pPr>
    </w:p>
    <w:p w:rsidR="00AF022D" w:rsidRPr="00C73B7B" w:rsidRDefault="00AF022D" w:rsidP="00AF022D">
      <w:pPr>
        <w:pStyle w:val="a9"/>
      </w:pPr>
      <w:r w:rsidRPr="001F0125">
        <w:rPr>
          <w:b/>
          <w:i/>
        </w:rPr>
        <w:t>Отметка «1»</w:t>
      </w:r>
      <w:r w:rsidRPr="00C73B7B">
        <w:t xml:space="preserve"> ставится, если:</w:t>
      </w:r>
    </w:p>
    <w:p w:rsidR="00AF022D" w:rsidRPr="00C73B7B" w:rsidRDefault="00AF022D" w:rsidP="00AF022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обучающийся 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F022D" w:rsidRPr="00C73B7B" w:rsidRDefault="00AF022D" w:rsidP="00AF022D">
      <w:pPr>
        <w:pStyle w:val="1"/>
        <w:jc w:val="both"/>
        <w:rPr>
          <w:sz w:val="24"/>
        </w:rPr>
      </w:pPr>
    </w:p>
    <w:p w:rsidR="00AF022D" w:rsidRPr="00C73B7B" w:rsidRDefault="00AF022D" w:rsidP="00AF022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3B7B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AF022D" w:rsidRPr="00C73B7B" w:rsidRDefault="00AF022D" w:rsidP="00AF022D">
      <w:pPr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F022D" w:rsidRPr="00C73B7B" w:rsidRDefault="00AF022D" w:rsidP="00AF0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 xml:space="preserve">3.1. </w:t>
      </w:r>
      <w:r w:rsidRPr="00C73B7B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AF022D" w:rsidRPr="00C73B7B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AF022D" w:rsidRDefault="00AF022D" w:rsidP="00AF022D">
      <w:pPr>
        <w:widowControl w:val="0"/>
        <w:numPr>
          <w:ilvl w:val="2"/>
          <w:numId w:val="10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AF022D" w:rsidRPr="00C73B7B" w:rsidRDefault="00AF022D" w:rsidP="00AF022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022D" w:rsidRPr="00C73B7B" w:rsidRDefault="00AF022D" w:rsidP="00AF022D">
      <w:pPr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 xml:space="preserve">3.2. К </w:t>
      </w:r>
      <w:r w:rsidRPr="00C73B7B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C73B7B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AF022D" w:rsidRPr="00C73B7B" w:rsidRDefault="001F0125" w:rsidP="001F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2D" w:rsidRPr="00C73B7B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F022D" w:rsidRPr="00C73B7B" w:rsidRDefault="00AC5C7E" w:rsidP="00AC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2D" w:rsidRPr="00C73B7B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AF022D" w:rsidRPr="00C73B7B" w:rsidRDefault="001F0125" w:rsidP="001F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2D" w:rsidRPr="00C73B7B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F022D" w:rsidRPr="00C73B7B" w:rsidRDefault="001F0125" w:rsidP="001F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2D" w:rsidRPr="00C73B7B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AF022D" w:rsidRDefault="001F0125" w:rsidP="001F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2D" w:rsidRPr="00C73B7B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1F0125" w:rsidRDefault="00AF022D" w:rsidP="001F0125">
      <w:pPr>
        <w:jc w:val="both"/>
        <w:rPr>
          <w:rFonts w:ascii="Times New Roman" w:hAnsi="Times New Roman" w:cs="Times New Roman"/>
          <w:sz w:val="24"/>
          <w:szCs w:val="24"/>
        </w:rPr>
      </w:pPr>
      <w:r w:rsidRPr="00C73B7B">
        <w:rPr>
          <w:rFonts w:ascii="Times New Roman" w:hAnsi="Times New Roman" w:cs="Times New Roman"/>
          <w:sz w:val="24"/>
          <w:szCs w:val="24"/>
        </w:rPr>
        <w:t xml:space="preserve">3.3. </w:t>
      </w:r>
      <w:r w:rsidRPr="00C73B7B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C73B7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022D" w:rsidRPr="00C73B7B" w:rsidRDefault="001F0125" w:rsidP="001F0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2D" w:rsidRPr="00C73B7B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AF022D" w:rsidRPr="00C73B7B" w:rsidRDefault="001F0125" w:rsidP="001F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2D" w:rsidRPr="00C73B7B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AF022D" w:rsidRDefault="00AF022D" w:rsidP="00AF022D">
      <w:pPr>
        <w:pStyle w:val="a6"/>
        <w:ind w:left="0"/>
        <w:jc w:val="both"/>
        <w:rPr>
          <w:u w:val="single"/>
        </w:rPr>
      </w:pPr>
    </w:p>
    <w:p w:rsidR="00AF022D" w:rsidRDefault="00AF022D" w:rsidP="00AF022D">
      <w:pPr>
        <w:pStyle w:val="a6"/>
        <w:ind w:left="0"/>
        <w:jc w:val="both"/>
        <w:rPr>
          <w:u w:val="single"/>
        </w:rPr>
      </w:pPr>
    </w:p>
    <w:p w:rsidR="00AF022D" w:rsidRDefault="00AF022D" w:rsidP="00AF022D">
      <w:pPr>
        <w:pStyle w:val="a6"/>
        <w:ind w:left="0"/>
        <w:jc w:val="both"/>
        <w:rPr>
          <w:u w:val="single"/>
        </w:rPr>
      </w:pPr>
    </w:p>
    <w:p w:rsidR="001859D5" w:rsidRDefault="001859D5" w:rsidP="00A6619E">
      <w:pPr>
        <w:ind w:left="2340"/>
      </w:pPr>
    </w:p>
    <w:sectPr w:rsidR="001859D5" w:rsidSect="00A661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57" w:rsidRDefault="006B1357" w:rsidP="009C7608">
      <w:pPr>
        <w:spacing w:after="0" w:line="240" w:lineRule="auto"/>
      </w:pPr>
      <w:r>
        <w:separator/>
      </w:r>
    </w:p>
  </w:endnote>
  <w:endnote w:type="continuationSeparator" w:id="0">
    <w:p w:rsidR="006B1357" w:rsidRDefault="006B1357" w:rsidP="009C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57" w:rsidRDefault="006B1357" w:rsidP="009C7608">
      <w:pPr>
        <w:spacing w:after="0" w:line="240" w:lineRule="auto"/>
      </w:pPr>
      <w:r>
        <w:separator/>
      </w:r>
    </w:p>
  </w:footnote>
  <w:footnote w:type="continuationSeparator" w:id="0">
    <w:p w:rsidR="006B1357" w:rsidRDefault="006B1357" w:rsidP="009C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18B"/>
    <w:multiLevelType w:val="hybridMultilevel"/>
    <w:tmpl w:val="3440FF0E"/>
    <w:lvl w:ilvl="0" w:tplc="05A61A16">
      <w:start w:val="5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B3C28DF"/>
    <w:multiLevelType w:val="hybridMultilevel"/>
    <w:tmpl w:val="A6CEB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BE01DFC"/>
    <w:multiLevelType w:val="hybridMultilevel"/>
    <w:tmpl w:val="43D4A18E"/>
    <w:lvl w:ilvl="0" w:tplc="82FED836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233E3427"/>
    <w:multiLevelType w:val="hybridMultilevel"/>
    <w:tmpl w:val="472E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C4C6C">
      <w:start w:val="2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5DABA8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6A5034"/>
    <w:multiLevelType w:val="hybridMultilevel"/>
    <w:tmpl w:val="93DE3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514F2F"/>
    <w:multiLevelType w:val="hybridMultilevel"/>
    <w:tmpl w:val="2B06FD76"/>
    <w:lvl w:ilvl="0" w:tplc="72A473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64FA6"/>
    <w:multiLevelType w:val="hybridMultilevel"/>
    <w:tmpl w:val="0BAE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64464"/>
    <w:multiLevelType w:val="hybridMultilevel"/>
    <w:tmpl w:val="C51C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07B5A"/>
    <w:multiLevelType w:val="hybridMultilevel"/>
    <w:tmpl w:val="66F8B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5B1A52"/>
    <w:multiLevelType w:val="hybridMultilevel"/>
    <w:tmpl w:val="0002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C1DC9"/>
    <w:multiLevelType w:val="hybridMultilevel"/>
    <w:tmpl w:val="228008D2"/>
    <w:lvl w:ilvl="0" w:tplc="6FFA26F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17"/>
  </w:num>
  <w:num w:numId="10">
    <w:abstractNumId w:val="15"/>
  </w:num>
  <w:num w:numId="11">
    <w:abstractNumId w:val="21"/>
  </w:num>
  <w:num w:numId="12">
    <w:abstractNumId w:val="3"/>
  </w:num>
  <w:num w:numId="13">
    <w:abstractNumId w:val="9"/>
  </w:num>
  <w:num w:numId="14">
    <w:abstractNumId w:val="22"/>
  </w:num>
  <w:num w:numId="15">
    <w:abstractNumId w:val="10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24"/>
  </w:num>
  <w:num w:numId="21">
    <w:abstractNumId w:val="11"/>
  </w:num>
  <w:num w:numId="22">
    <w:abstractNumId w:val="4"/>
  </w:num>
  <w:num w:numId="23">
    <w:abstractNumId w:val="0"/>
  </w:num>
  <w:num w:numId="24">
    <w:abstractNumId w:val="13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53A"/>
    <w:rsid w:val="00013BFA"/>
    <w:rsid w:val="000470D5"/>
    <w:rsid w:val="00047730"/>
    <w:rsid w:val="000D0324"/>
    <w:rsid w:val="001634A6"/>
    <w:rsid w:val="00185170"/>
    <w:rsid w:val="001859D5"/>
    <w:rsid w:val="001B5389"/>
    <w:rsid w:val="001E6311"/>
    <w:rsid w:val="001F0125"/>
    <w:rsid w:val="00233353"/>
    <w:rsid w:val="00244AD4"/>
    <w:rsid w:val="00270ECA"/>
    <w:rsid w:val="00283A63"/>
    <w:rsid w:val="0029230F"/>
    <w:rsid w:val="002A4A78"/>
    <w:rsid w:val="00321519"/>
    <w:rsid w:val="003259F6"/>
    <w:rsid w:val="00357951"/>
    <w:rsid w:val="00376075"/>
    <w:rsid w:val="0039164E"/>
    <w:rsid w:val="003C00DD"/>
    <w:rsid w:val="003C5441"/>
    <w:rsid w:val="003C6D4D"/>
    <w:rsid w:val="00414EA8"/>
    <w:rsid w:val="004249AF"/>
    <w:rsid w:val="00425B86"/>
    <w:rsid w:val="00437A7A"/>
    <w:rsid w:val="004655BC"/>
    <w:rsid w:val="004E459F"/>
    <w:rsid w:val="004F6F37"/>
    <w:rsid w:val="005319E1"/>
    <w:rsid w:val="00535891"/>
    <w:rsid w:val="00577051"/>
    <w:rsid w:val="00582ECE"/>
    <w:rsid w:val="005A3E1D"/>
    <w:rsid w:val="005E234E"/>
    <w:rsid w:val="005F3FB3"/>
    <w:rsid w:val="00630A7D"/>
    <w:rsid w:val="0065139F"/>
    <w:rsid w:val="0066389C"/>
    <w:rsid w:val="00666367"/>
    <w:rsid w:val="00686226"/>
    <w:rsid w:val="006A13BE"/>
    <w:rsid w:val="006B1357"/>
    <w:rsid w:val="006B4CC9"/>
    <w:rsid w:val="006B6ECA"/>
    <w:rsid w:val="006F2423"/>
    <w:rsid w:val="00766715"/>
    <w:rsid w:val="007A63DF"/>
    <w:rsid w:val="007B4382"/>
    <w:rsid w:val="007C2D82"/>
    <w:rsid w:val="008229CB"/>
    <w:rsid w:val="00825661"/>
    <w:rsid w:val="00892086"/>
    <w:rsid w:val="008B5B0D"/>
    <w:rsid w:val="008E1F91"/>
    <w:rsid w:val="008F6C1D"/>
    <w:rsid w:val="009063A4"/>
    <w:rsid w:val="0095118B"/>
    <w:rsid w:val="009543F6"/>
    <w:rsid w:val="00962A96"/>
    <w:rsid w:val="009A7DB0"/>
    <w:rsid w:val="009B4C86"/>
    <w:rsid w:val="009B6578"/>
    <w:rsid w:val="009C6E7C"/>
    <w:rsid w:val="009C7608"/>
    <w:rsid w:val="009F36CB"/>
    <w:rsid w:val="00A31226"/>
    <w:rsid w:val="00A6619E"/>
    <w:rsid w:val="00A74DDC"/>
    <w:rsid w:val="00A81A60"/>
    <w:rsid w:val="00AA6DE1"/>
    <w:rsid w:val="00AC5C7E"/>
    <w:rsid w:val="00AD0C7B"/>
    <w:rsid w:val="00AD55B9"/>
    <w:rsid w:val="00AE764D"/>
    <w:rsid w:val="00AF022D"/>
    <w:rsid w:val="00B42FD8"/>
    <w:rsid w:val="00B47706"/>
    <w:rsid w:val="00B621B3"/>
    <w:rsid w:val="00B641BE"/>
    <w:rsid w:val="00BB486D"/>
    <w:rsid w:val="00BC4A58"/>
    <w:rsid w:val="00BC6667"/>
    <w:rsid w:val="00BC69BE"/>
    <w:rsid w:val="00C143C9"/>
    <w:rsid w:val="00C1748B"/>
    <w:rsid w:val="00C258E1"/>
    <w:rsid w:val="00C74436"/>
    <w:rsid w:val="00CB575A"/>
    <w:rsid w:val="00CE6146"/>
    <w:rsid w:val="00D0501B"/>
    <w:rsid w:val="00D47918"/>
    <w:rsid w:val="00D71522"/>
    <w:rsid w:val="00D83A46"/>
    <w:rsid w:val="00D87AB0"/>
    <w:rsid w:val="00DC6810"/>
    <w:rsid w:val="00DF176A"/>
    <w:rsid w:val="00E13C3E"/>
    <w:rsid w:val="00E14C02"/>
    <w:rsid w:val="00E96B6F"/>
    <w:rsid w:val="00EA1689"/>
    <w:rsid w:val="00EE7361"/>
    <w:rsid w:val="00F00754"/>
    <w:rsid w:val="00F0153A"/>
    <w:rsid w:val="00F33831"/>
    <w:rsid w:val="00F347E5"/>
    <w:rsid w:val="00F57F19"/>
    <w:rsid w:val="00F63028"/>
    <w:rsid w:val="00F715AD"/>
    <w:rsid w:val="00F96274"/>
    <w:rsid w:val="00FA31EA"/>
    <w:rsid w:val="00FA3D29"/>
    <w:rsid w:val="00FA7550"/>
    <w:rsid w:val="00FC3884"/>
    <w:rsid w:val="00F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A"/>
  </w:style>
  <w:style w:type="paragraph" w:styleId="1">
    <w:name w:val="heading 1"/>
    <w:basedOn w:val="a"/>
    <w:next w:val="a"/>
    <w:link w:val="10"/>
    <w:qFormat/>
    <w:rsid w:val="00AF02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015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0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F022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AF0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AF022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0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AF02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F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F02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F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C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7608"/>
  </w:style>
  <w:style w:type="paragraph" w:styleId="af">
    <w:name w:val="footer"/>
    <w:basedOn w:val="a"/>
    <w:link w:val="af0"/>
    <w:uiPriority w:val="99"/>
    <w:semiHidden/>
    <w:unhideWhenUsed/>
    <w:rsid w:val="009C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608"/>
  </w:style>
  <w:style w:type="character" w:styleId="af1">
    <w:name w:val="Hyperlink"/>
    <w:rsid w:val="009C7608"/>
    <w:rPr>
      <w:color w:val="0000FF"/>
      <w:u w:val="single"/>
    </w:rPr>
  </w:style>
  <w:style w:type="paragraph" w:customStyle="1" w:styleId="NR">
    <w:name w:val="NR"/>
    <w:basedOn w:val="a"/>
    <w:rsid w:val="00822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Asus</cp:lastModifiedBy>
  <cp:revision>2</cp:revision>
  <cp:lastPrinted>2017-03-01T11:25:00Z</cp:lastPrinted>
  <dcterms:created xsi:type="dcterms:W3CDTF">2017-11-22T21:06:00Z</dcterms:created>
  <dcterms:modified xsi:type="dcterms:W3CDTF">2017-11-22T21:06:00Z</dcterms:modified>
</cp:coreProperties>
</file>